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E43A" w14:textId="77777777" w:rsidR="004127C3" w:rsidRPr="00093C77" w:rsidRDefault="004127C3" w:rsidP="00555AE5">
      <w:pPr>
        <w:pStyle w:val="Header"/>
        <w:spacing w:before="120"/>
        <w:jc w:val="center"/>
        <w:rPr>
          <w:rFonts w:ascii="Montserrat" w:hAnsi="Montserrat" w:cs="Calibri"/>
          <w:b/>
          <w:bCs/>
          <w:sz w:val="24"/>
          <w:szCs w:val="24"/>
        </w:rPr>
      </w:pPr>
      <w:r w:rsidRPr="00093C77">
        <w:rPr>
          <w:rFonts w:ascii="Montserrat" w:hAnsi="Montserrat" w:cs="Calibri"/>
          <w:b/>
          <w:bCs/>
          <w:sz w:val="24"/>
          <w:szCs w:val="24"/>
        </w:rPr>
        <w:t>CONSUMER PROTECTION AND MARKET CONDUCT OFFICE</w:t>
      </w:r>
    </w:p>
    <w:p w14:paraId="054C80E9" w14:textId="3BBF8FF3" w:rsidR="004127C3" w:rsidRPr="00E42887" w:rsidRDefault="004127C3" w:rsidP="000235D2">
      <w:pPr>
        <w:spacing w:after="0"/>
        <w:rPr>
          <w:sz w:val="10"/>
          <w:szCs w:val="10"/>
        </w:rPr>
      </w:pPr>
    </w:p>
    <w:tbl>
      <w:tblPr>
        <w:tblStyle w:val="TableGrid"/>
        <w:tblW w:w="10695" w:type="dxa"/>
        <w:tblInd w:w="-810" w:type="dxa"/>
        <w:tblLook w:val="04A0" w:firstRow="1" w:lastRow="0" w:firstColumn="1" w:lastColumn="0" w:noHBand="0" w:noVBand="1"/>
      </w:tblPr>
      <w:tblGrid>
        <w:gridCol w:w="1523"/>
        <w:gridCol w:w="4592"/>
        <w:gridCol w:w="4580"/>
      </w:tblGrid>
      <w:tr w:rsidR="004127C3" w:rsidRPr="00307048" w14:paraId="2FBED3ED" w14:textId="77777777" w:rsidTr="00093C77">
        <w:trPr>
          <w:trHeight w:val="837"/>
        </w:trPr>
        <w:tc>
          <w:tcPr>
            <w:tcW w:w="6115" w:type="dxa"/>
            <w:gridSpan w:val="2"/>
            <w:vAlign w:val="center"/>
          </w:tcPr>
          <w:p w14:paraId="1FAA7805" w14:textId="77777777" w:rsidR="004127C3" w:rsidRPr="00307048" w:rsidRDefault="004127C3" w:rsidP="00B92561">
            <w:pPr>
              <w:ind w:left="-108" w:right="-110"/>
              <w:jc w:val="center"/>
              <w:rPr>
                <w:rFonts w:ascii="Montserrat" w:eastAsia="Montserrat" w:hAnsi="Montserrat" w:cs="Montserrat"/>
                <w:b/>
                <w:color w:val="000000"/>
                <w:sz w:val="10"/>
                <w:szCs w:val="10"/>
              </w:rPr>
            </w:pPr>
            <w:r w:rsidRPr="000235D2">
              <w:rPr>
                <w:rFonts w:ascii="Montserrat" w:eastAsia="Montserrat" w:hAnsi="Montserrat" w:cs="Montserrat"/>
                <w:b/>
                <w:color w:val="000000" w:themeColor="text1"/>
                <w:sz w:val="24"/>
                <w:szCs w:val="24"/>
              </w:rPr>
              <w:t>Complaints, Inquiries, or Reply (CIR) Form</w:t>
            </w:r>
          </w:p>
        </w:tc>
        <w:tc>
          <w:tcPr>
            <w:tcW w:w="4580" w:type="dxa"/>
            <w:vAlign w:val="center"/>
          </w:tcPr>
          <w:p w14:paraId="69CB1A5A" w14:textId="3F022B34" w:rsidR="004127C3" w:rsidRPr="00726EC3" w:rsidRDefault="00617D90" w:rsidP="00617D90">
            <w:pPr>
              <w:tabs>
                <w:tab w:val="left" w:pos="1509"/>
                <w:tab w:val="left" w:pos="2416"/>
              </w:tabs>
              <w:ind w:right="1325"/>
              <w:jc w:val="both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726EC3">
              <w:rPr>
                <w:rFonts w:ascii="Montserrat" w:hAnsi="Montserrat"/>
                <w:noProof/>
                <w:color w:val="000000" w:themeColor="text1"/>
                <w:sz w:val="14"/>
                <w:szCs w:val="14"/>
              </w:rPr>
              <w:drawing>
                <wp:anchor distT="0" distB="0" distL="114300" distR="114300" simplePos="0" relativeHeight="251666432" behindDoc="1" locked="0" layoutInCell="1" allowOverlap="1" wp14:anchorId="39DF4753" wp14:editId="4929C8B4">
                  <wp:simplePos x="0" y="0"/>
                  <wp:positionH relativeFrom="column">
                    <wp:posOffset>2009140</wp:posOffset>
                  </wp:positionH>
                  <wp:positionV relativeFrom="paragraph">
                    <wp:posOffset>-110490</wp:posOffset>
                  </wp:positionV>
                  <wp:extent cx="781050" cy="485140"/>
                  <wp:effectExtent l="0" t="0" r="0" b="0"/>
                  <wp:wrapThrough wrapText="bothSides">
                    <wp:wrapPolygon edited="0">
                      <wp:start x="3688" y="0"/>
                      <wp:lineTo x="0" y="5089"/>
                      <wp:lineTo x="0" y="16115"/>
                      <wp:lineTo x="2634" y="19508"/>
                      <wp:lineTo x="4215" y="20356"/>
                      <wp:lineTo x="8429" y="20356"/>
                      <wp:lineTo x="16332" y="19508"/>
                      <wp:lineTo x="21073" y="17812"/>
                      <wp:lineTo x="21073" y="4241"/>
                      <wp:lineTo x="17912" y="0"/>
                      <wp:lineTo x="3688" y="0"/>
                    </wp:wrapPolygon>
                  </wp:wrapThrough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ogo&#10;&#10;Description automatically generated"/>
                          <pic:cNvPicPr/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Para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sa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mas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mabilis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na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aksyon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ipadala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ang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iyong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complaint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gamit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ang BSP Online Buddy! Available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ito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24/7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sa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BSP Website o </w:t>
            </w:r>
            <w:proofErr w:type="spellStart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>sa</w:t>
            </w:r>
            <w:proofErr w:type="spellEnd"/>
            <w:r w:rsidR="004127C3" w:rsidRPr="00726EC3">
              <w:rPr>
                <w:rFonts w:ascii="Montserrat" w:hAnsi="Montserrat"/>
                <w:color w:val="000000" w:themeColor="text1"/>
                <w:sz w:val="14"/>
                <w:szCs w:val="14"/>
              </w:rPr>
              <w:t xml:space="preserve"> BSP Facebook Messenger.</w:t>
            </w:r>
          </w:p>
        </w:tc>
      </w:tr>
      <w:tr w:rsidR="004127C3" w:rsidRPr="00307048" w14:paraId="2019893D" w14:textId="77777777" w:rsidTr="00617D90">
        <w:trPr>
          <w:trHeight w:val="2475"/>
        </w:trPr>
        <w:tc>
          <w:tcPr>
            <w:tcW w:w="1523" w:type="dxa"/>
          </w:tcPr>
          <w:p w14:paraId="46D4EDC9" w14:textId="77777777" w:rsidR="004127C3" w:rsidRPr="00307048" w:rsidRDefault="004127C3" w:rsidP="00B92561">
            <w:pPr>
              <w:ind w:right="-874"/>
              <w:jc w:val="center"/>
              <w:rPr>
                <w:rFonts w:ascii="Montserrat" w:eastAsia="Montserrat" w:hAnsi="Montserrat" w:cs="Montserrat"/>
                <w:b/>
                <w:color w:val="000000"/>
              </w:rPr>
            </w:pPr>
            <w:r w:rsidRPr="00307048">
              <w:rPr>
                <w:rFonts w:ascii="Montserrat" w:hAnsi="Montserrat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445ADB4" wp14:editId="3025BCDD">
                  <wp:simplePos x="0" y="0"/>
                  <wp:positionH relativeFrom="leftMargin">
                    <wp:posOffset>33767</wp:posOffset>
                  </wp:positionH>
                  <wp:positionV relativeFrom="paragraph">
                    <wp:posOffset>313855</wp:posOffset>
                  </wp:positionV>
                  <wp:extent cx="908407" cy="902525"/>
                  <wp:effectExtent l="0" t="0" r="635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407" cy="9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72" w:type="dxa"/>
            <w:gridSpan w:val="2"/>
            <w:vAlign w:val="center"/>
          </w:tcPr>
          <w:p w14:paraId="71B304D1" w14:textId="77777777" w:rsidR="004127C3" w:rsidRDefault="004127C3" w:rsidP="0061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i/>
                <w:iCs/>
                <w:color w:val="000000" w:themeColor="text1"/>
                <w:sz w:val="14"/>
                <w:szCs w:val="14"/>
              </w:rPr>
            </w:pP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Sumasang-ayon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ka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ba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mga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sumusunod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? </w:t>
            </w:r>
            <w:r w:rsidRPr="00307048">
              <w:rPr>
                <w:rFonts w:ascii="Montserrat" w:eastAsia="Montserrat" w:hAnsi="Montserrat" w:cs="Montserrat"/>
                <w:i/>
                <w:iCs/>
                <w:color w:val="000000" w:themeColor="text1"/>
                <w:sz w:val="14"/>
                <w:szCs w:val="14"/>
              </w:rPr>
              <w:t>(Do you consent to the following?)</w:t>
            </w:r>
          </w:p>
          <w:p w14:paraId="444D3132" w14:textId="77777777" w:rsidR="00617D90" w:rsidRPr="00617D90" w:rsidRDefault="00617D90" w:rsidP="0061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i/>
                <w:iCs/>
                <w:color w:val="000000" w:themeColor="text1"/>
                <w:sz w:val="6"/>
                <w:szCs w:val="6"/>
              </w:rPr>
            </w:pPr>
          </w:p>
          <w:p w14:paraId="7BCCCD18" w14:textId="77777777" w:rsidR="004127C3" w:rsidRPr="00307048" w:rsidRDefault="004127C3" w:rsidP="00617D9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ind w:left="360"/>
              <w:jc w:val="both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Pagkolekta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at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pagbahagi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ng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iyong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personal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impormasyon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para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pag-proseso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ng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iyong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reklamo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o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katanungan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ayon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BSP Data Privacy Policy;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basahin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ang policy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gamit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ang QR Code</w:t>
            </w:r>
          </w:p>
          <w:p w14:paraId="7AE505A1" w14:textId="77777777" w:rsidR="004127C3" w:rsidRPr="009D7FF1" w:rsidRDefault="004127C3" w:rsidP="00617D9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ind w:left="360"/>
              <w:jc w:val="both"/>
              <w:rPr>
                <w:rFonts w:ascii="Montserrat Light" w:eastAsia="Montserrat" w:hAnsi="Montserrat Light" w:cs="Montserrat"/>
                <w:color w:val="000000" w:themeColor="text1"/>
                <w:sz w:val="14"/>
                <w:szCs w:val="14"/>
              </w:rPr>
            </w:pPr>
            <w:r w:rsidRPr="009D7FF1"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>(Collection and sharing of your personal information during complaint or inquiry processing in accordance with the BSP Data Privacy Policy; scan the QR Code to view the Policy)</w:t>
            </w:r>
          </w:p>
          <w:p w14:paraId="3F15F1B1" w14:textId="77777777" w:rsidR="004127C3" w:rsidRPr="00307048" w:rsidRDefault="004127C3" w:rsidP="00617D90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ind w:left="360"/>
              <w:jc w:val="both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Pag-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proseso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ng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iyong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reklamo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o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katanungan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ayon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mga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alituntuning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sinusunod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ng BSP Consumer Assistance Mechanism;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basahin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ang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proseso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susunod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na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pahina</w:t>
            </w:r>
            <w:proofErr w:type="spellEnd"/>
            <w:r w:rsidRPr="00307048"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(Section D)</w:t>
            </w:r>
          </w:p>
          <w:p w14:paraId="47E5E50C" w14:textId="77777777" w:rsidR="004127C3" w:rsidRPr="009D7FF1" w:rsidRDefault="004127C3" w:rsidP="00617D9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ind w:left="360"/>
              <w:jc w:val="both"/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</w:pPr>
            <w:r w:rsidRPr="009D7FF1"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 xml:space="preserve">(Processing of your complaint or inquiry pursuant to existing rules followed by the BSP Consumer Assistance </w:t>
            </w:r>
            <w:proofErr w:type="gramStart"/>
            <w:r w:rsidRPr="009D7FF1"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>Mechanism;</w:t>
            </w:r>
            <w:proofErr w:type="gramEnd"/>
          </w:p>
          <w:p w14:paraId="5990DDB7" w14:textId="77777777" w:rsidR="004127C3" w:rsidRPr="009D7FF1" w:rsidRDefault="004127C3" w:rsidP="00617D9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ind w:left="360"/>
              <w:jc w:val="both"/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</w:pPr>
            <w:r w:rsidRPr="009D7FF1"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>read the process timeline on the next page [Section D])</w:t>
            </w:r>
          </w:p>
          <w:p w14:paraId="2596A5F3" w14:textId="77777777" w:rsidR="004127C3" w:rsidRPr="00307048" w:rsidRDefault="004127C3" w:rsidP="0061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     </w:t>
            </w:r>
            <w:sdt>
              <w:sdtPr>
                <w:rPr>
                  <w:rFonts w:ascii="Montserrat" w:eastAsia="Montserrat" w:hAnsi="Montserrat" w:cs="Montserrat"/>
                  <w:color w:val="000000"/>
                  <w:sz w:val="28"/>
                  <w:szCs w:val="28"/>
                </w:rPr>
                <w:id w:val="1165594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307048">
                  <w:rPr>
                    <w:rFonts w:ascii="Segoe UI Symbol" w:eastAsia="MS Gothic" w:hAnsi="Segoe UI Symbol" w:cs="Segoe UI Symbol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SUMASANG-AYON AKO </w:t>
            </w:r>
            <w:r w:rsidRPr="00307048"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  <w:t xml:space="preserve">(I </w:t>
            </w:r>
            <w:proofErr w:type="gramStart"/>
            <w:r w:rsidRPr="00307048"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  <w:t>AGREE)</w:t>
            </w: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   </w:t>
            </w:r>
            <w:proofErr w:type="gramEnd"/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           PIRMA </w:t>
            </w:r>
            <w:r w:rsidRPr="00307048"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  <w:t>(SIGNATURE)</w:t>
            </w:r>
            <w:r w:rsidRPr="009D7FF1"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:</w:t>
            </w: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 ___________________________________</w:t>
            </w:r>
          </w:p>
          <w:p w14:paraId="1F692768" w14:textId="3434EC28" w:rsidR="004127C3" w:rsidRPr="00726EC3" w:rsidRDefault="004127C3" w:rsidP="0061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8"/>
                <w:tab w:val="right" w:pos="7586"/>
              </w:tabs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9D7FF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    </w:t>
            </w: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PETSA</w:t>
            </w:r>
            <w:r w:rsidRPr="00307048"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(DATE</w:t>
            </w:r>
            <w:proofErr w:type="gramStart"/>
            <w:r w:rsidRPr="00307048"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  <w:r w:rsidR="009D7FF1"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07048"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  <w:t>:</w:t>
            </w:r>
            <w:proofErr w:type="gramEnd"/>
            <w:r w:rsidRPr="00307048"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________________________</w:t>
            </w:r>
          </w:p>
        </w:tc>
      </w:tr>
      <w:tr w:rsidR="00750971" w:rsidRPr="00307048" w14:paraId="00780C9E" w14:textId="77777777" w:rsidTr="00093C77">
        <w:trPr>
          <w:trHeight w:val="1431"/>
        </w:trPr>
        <w:tc>
          <w:tcPr>
            <w:tcW w:w="10695" w:type="dxa"/>
            <w:gridSpan w:val="3"/>
            <w:vAlign w:val="center"/>
          </w:tcPr>
          <w:p w14:paraId="41FD7F5D" w14:textId="0D285D01" w:rsidR="002A343C" w:rsidRDefault="002A343C" w:rsidP="00617D90">
            <w:pP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 w:themeColor="text1"/>
                <w:sz w:val="16"/>
                <w:szCs w:val="16"/>
                <w:u w:val="single"/>
              </w:rPr>
              <w:t>PAALALA:</w:t>
            </w:r>
            <w:r>
              <w:rPr>
                <w:rFonts w:ascii="Montserrat" w:eastAsia="Montserrat" w:hAnsi="Montserrat" w:cs="Montserra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HUWAG ISULAT O ILAKIP DITO ANG IYONG PIN, PASSWORD, ACCOUNT NUMBER, CREDIT CARD O ATM CARD NUMBER, PASSPORT O IBA PANG IDENTIFICATION CARD. Ang mga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sensitibong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personal information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na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ito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ay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hindi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kailangan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ng BSP para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sa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pagproseso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ng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inyong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reklamo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. Ang BSP ay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walang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pananagutan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sa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mga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pinsalang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maaaring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idulot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ng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inyong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boluntaryong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pagbabahagi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ng mga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impormasyong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ito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sa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CIR Form at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anumang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nakalakip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o attachment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na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>dokumento</w:t>
            </w:r>
            <w:proofErr w:type="spellEnd"/>
            <w:r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  <w:t xml:space="preserve">. </w:t>
            </w:r>
          </w:p>
          <w:p w14:paraId="588EFC75" w14:textId="1F8A3D16" w:rsidR="00750971" w:rsidRPr="00307048" w:rsidRDefault="002A343C" w:rsidP="00617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color w:val="000000" w:themeColor="text1"/>
                <w:sz w:val="16"/>
                <w:szCs w:val="16"/>
              </w:rPr>
            </w:pPr>
            <w:r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 xml:space="preserve">(PLEASE DO NOT SHARE YOUR PIN, PASSWORD, ACCOUNT NUMBER, CREDIT CARD OR ATM CARD </w:t>
            </w:r>
            <w:r w:rsidR="009D7FF1"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>NUMBER, PASSPORTS</w:t>
            </w:r>
            <w:r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 xml:space="preserve"> OR OTHER IDENTIFICATION CARDS. These sensitive personal information are not required by BSP to </w:t>
            </w:r>
            <w:r w:rsidR="009D7FF1"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>process your</w:t>
            </w:r>
            <w:r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="009D7FF1"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>complaint.</w:t>
            </w:r>
            <w:r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4"/>
                <w:szCs w:val="14"/>
              </w:rPr>
              <w:t xml:space="preserve">  The BSP shall not be liable for damages arising from your voluntary sharing of these information in your CIR Form and document attachments.)</w:t>
            </w:r>
          </w:p>
        </w:tc>
      </w:tr>
    </w:tbl>
    <w:p w14:paraId="0EB2B571" w14:textId="77777777" w:rsidR="004127C3" w:rsidRPr="005842CE" w:rsidRDefault="004127C3" w:rsidP="004127C3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after="0" w:line="240" w:lineRule="auto"/>
        <w:rPr>
          <w:rFonts w:ascii="Montserrat" w:eastAsia="Montserrat" w:hAnsi="Montserrat" w:cs="Montserrat"/>
          <w:color w:val="000000"/>
          <w:sz w:val="12"/>
          <w:szCs w:val="12"/>
        </w:rPr>
      </w:pPr>
    </w:p>
    <w:p w14:paraId="78E76014" w14:textId="77777777" w:rsidR="004127C3" w:rsidRPr="00307048" w:rsidRDefault="004127C3" w:rsidP="004127C3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after="0" w:line="240" w:lineRule="auto"/>
        <w:ind w:left="-720"/>
        <w:jc w:val="both"/>
        <w:rPr>
          <w:rFonts w:ascii="Montserrat" w:eastAsia="Montserrat" w:hAnsi="Montserrat" w:cs="Montserrat"/>
          <w:b/>
          <w:bCs/>
          <w:color w:val="000000"/>
          <w:sz w:val="18"/>
          <w:szCs w:val="18"/>
        </w:rPr>
      </w:pPr>
      <w:r w:rsidRPr="00307048">
        <w:rPr>
          <w:rFonts w:ascii="Montserrat" w:eastAsia="Montserrat" w:hAnsi="Montserrat" w:cs="Montserrat"/>
          <w:b/>
          <w:bCs/>
          <w:color w:val="000000"/>
          <w:sz w:val="18"/>
          <w:szCs w:val="18"/>
        </w:rPr>
        <w:t>A. KATUNAYAN NG PAG-KONTAK SA BSP-SUPERVISED INSTITUTION UKOL SA REKLAMO</w:t>
      </w:r>
    </w:p>
    <w:p w14:paraId="5F5DC9AA" w14:textId="77777777" w:rsidR="004127C3" w:rsidRPr="00A406EF" w:rsidRDefault="004127C3" w:rsidP="00D03D5C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line="240" w:lineRule="auto"/>
        <w:ind w:left="-720"/>
        <w:jc w:val="both"/>
        <w:rPr>
          <w:rFonts w:ascii="Montserrat Light" w:eastAsia="Montserrat" w:hAnsi="Montserrat Light" w:cs="Montserrat"/>
          <w:color w:val="000000"/>
          <w:sz w:val="14"/>
          <w:szCs w:val="14"/>
        </w:rPr>
      </w:pPr>
      <w:r w:rsidRPr="00A406EF">
        <w:rPr>
          <w:rFonts w:ascii="Montserrat Light" w:eastAsia="Montserrat" w:hAnsi="Montserrat Light" w:cs="Montserrat"/>
          <w:i/>
          <w:iCs/>
          <w:color w:val="000000"/>
          <w:sz w:val="14"/>
          <w:szCs w:val="14"/>
        </w:rPr>
        <w:t>(PROOF OF ESCALATION OF CONCERN TO THE BSP-SUPERVISED INSTITUTION)</w:t>
      </w:r>
    </w:p>
    <w:tbl>
      <w:tblPr>
        <w:tblStyle w:val="TableGrid"/>
        <w:tblW w:w="10710" w:type="dxa"/>
        <w:tblInd w:w="-815" w:type="dxa"/>
        <w:tblLook w:val="04A0" w:firstRow="1" w:lastRow="0" w:firstColumn="1" w:lastColumn="0" w:noHBand="0" w:noVBand="1"/>
      </w:tblPr>
      <w:tblGrid>
        <w:gridCol w:w="4860"/>
        <w:gridCol w:w="5850"/>
      </w:tblGrid>
      <w:tr w:rsidR="004127C3" w:rsidRPr="00307048" w14:paraId="24F243ED" w14:textId="77777777" w:rsidTr="00C74A7B">
        <w:trPr>
          <w:trHeight w:val="468"/>
        </w:trPr>
        <w:tc>
          <w:tcPr>
            <w:tcW w:w="10710" w:type="dxa"/>
            <w:gridSpan w:val="2"/>
            <w:vAlign w:val="center"/>
          </w:tcPr>
          <w:p w14:paraId="2C0E55E7" w14:textId="566D2B46" w:rsidR="004127C3" w:rsidRPr="00307048" w:rsidRDefault="00C74A7B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NAIPARATING MO NA BA ANG IYONG CONCERN SA CONSUMER ASSISTANCE UNIT NG INSTITUSYONG INIREREKLAMO?</w:t>
            </w:r>
          </w:p>
          <w:p w14:paraId="23C057BA" w14:textId="019D2FEE" w:rsidR="004127C3" w:rsidRPr="009F453B" w:rsidRDefault="004127C3" w:rsidP="00B92561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</w:pPr>
            <w:r w:rsidRPr="009F453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(Have you already filed your concern to the consumer assistance unit of the involved institution?)</w:t>
            </w:r>
          </w:p>
        </w:tc>
      </w:tr>
      <w:tr w:rsidR="000B1851" w:rsidRPr="00307048" w14:paraId="56D093A6" w14:textId="77777777" w:rsidTr="00D03D5C">
        <w:trPr>
          <w:trHeight w:val="1368"/>
        </w:trPr>
        <w:tc>
          <w:tcPr>
            <w:tcW w:w="4860" w:type="dxa"/>
            <w:vAlign w:val="center"/>
          </w:tcPr>
          <w:p w14:paraId="4DD2A300" w14:textId="77777777" w:rsidR="000B1851" w:rsidRDefault="00262F4E" w:rsidP="009F453B">
            <w:pPr>
              <w:tabs>
                <w:tab w:val="center" w:pos="3793"/>
                <w:tab w:val="right" w:pos="7586"/>
              </w:tabs>
              <w:jc w:val="both"/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 Light" w:eastAsia="Montserrat" w:hAnsi="Montserrat Light" w:cs="Montserrat"/>
                  <w:color w:val="000000"/>
                  <w:sz w:val="24"/>
                  <w:szCs w:val="24"/>
                </w:rPr>
                <w:id w:val="-193790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51">
                  <w:rPr>
                    <w:rFonts w:ascii="MS Gothic" w:eastAsia="MS Gothic" w:hAnsi="MS Gothic" w:cs="Montserrat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B1851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</w:rPr>
              <w:t>O</w:t>
            </w:r>
            <w:r w:rsidR="000B1851"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</w:rPr>
              <w:t>o</w:t>
            </w:r>
            <w:r w:rsidR="000B1851" w:rsidRPr="000F6FCF"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;</w:t>
            </w:r>
            <w:r w:rsidR="000B1851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Isulat ang r</w:t>
            </w:r>
            <w:r w:rsidR="000B1851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eference number</w:t>
            </w:r>
            <w:r w:rsidR="000B1851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na</w:t>
            </w:r>
            <w:proofErr w:type="spellEnd"/>
            <w:r w:rsidR="000B1851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iyong</w:t>
            </w:r>
            <w:proofErr w:type="spellEnd"/>
            <w:r w:rsidR="000B1851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natanggap</w:t>
            </w:r>
            <w:proofErr w:type="spellEnd"/>
            <w:r w:rsidR="000B1851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: </w:t>
            </w:r>
          </w:p>
          <w:p w14:paraId="47CAD67E" w14:textId="6AFED8DE" w:rsidR="000B1851" w:rsidRPr="000939DF" w:rsidRDefault="000B1851" w:rsidP="009F453B">
            <w:pPr>
              <w:tabs>
                <w:tab w:val="center" w:pos="3793"/>
                <w:tab w:val="right" w:pos="7586"/>
              </w:tabs>
              <w:ind w:left="252"/>
              <w:jc w:val="both"/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</w:pPr>
            <w:r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(Yes: Write the reference number that you received)</w:t>
            </w:r>
          </w:p>
          <w:p w14:paraId="5940BE0E" w14:textId="64D1E438" w:rsidR="000B1851" w:rsidRDefault="00EE6579" w:rsidP="009F453B">
            <w:pP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5231515" w14:textId="5A80937E" w:rsidR="00EE6579" w:rsidRPr="00307048" w:rsidRDefault="00EE6579" w:rsidP="009F453B">
            <w:pP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softHyphen/>
            </w:r>
            <w:r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softHyphen/>
              <w:t xml:space="preserve">        ______________________________</w:t>
            </w:r>
          </w:p>
        </w:tc>
        <w:tc>
          <w:tcPr>
            <w:tcW w:w="5850" w:type="dxa"/>
            <w:vAlign w:val="center"/>
          </w:tcPr>
          <w:p w14:paraId="44009107" w14:textId="77777777" w:rsidR="000B1851" w:rsidRPr="000B1EEA" w:rsidRDefault="00262F4E" w:rsidP="009F453B">
            <w:pPr>
              <w:tabs>
                <w:tab w:val="center" w:pos="3793"/>
                <w:tab w:val="right" w:pos="7586"/>
              </w:tabs>
              <w:ind w:left="295" w:hanging="360"/>
              <w:jc w:val="both"/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 Light" w:eastAsia="Montserrat" w:hAnsi="Montserrat Light" w:cs="Montserrat"/>
                  <w:color w:val="000000"/>
                  <w:sz w:val="24"/>
                  <w:szCs w:val="24"/>
                </w:rPr>
                <w:id w:val="-14304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851">
                  <w:rPr>
                    <w:rFonts w:ascii="MS Gothic" w:eastAsia="MS Gothic" w:hAnsi="MS Gothic" w:cs="Montserrat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0B1851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Wala </w:t>
            </w:r>
            <w:proofErr w:type="spellStart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akong</w:t>
            </w:r>
            <w:proofErr w:type="spellEnd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 reference number </w:t>
            </w:r>
            <w:proofErr w:type="spellStart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dahil</w:t>
            </w:r>
            <w:proofErr w:type="spellEnd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hindi</w:t>
            </w:r>
            <w:proofErr w:type="spellEnd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sumagot</w:t>
            </w:r>
            <w:proofErr w:type="spellEnd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 ang </w:t>
            </w:r>
            <w:proofErr w:type="spellStart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institusyon</w:t>
            </w:r>
            <w:proofErr w:type="spellEnd"/>
            <w:r w:rsidR="000B1851" w:rsidRPr="000F6FCF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:</w:t>
            </w:r>
            <w:r w:rsidR="000B1851" w:rsidRPr="000F6FCF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Mag-</w:t>
            </w:r>
            <w:proofErr w:type="spellStart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lakip</w:t>
            </w:r>
            <w:proofErr w:type="spellEnd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patunay</w:t>
            </w:r>
            <w:proofErr w:type="spellEnd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na</w:t>
            </w:r>
            <w:proofErr w:type="spellEnd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ikaw</w:t>
            </w:r>
            <w:proofErr w:type="spellEnd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 xml:space="preserve"> ay </w:t>
            </w:r>
            <w:proofErr w:type="spellStart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sumangguni</w:t>
            </w:r>
            <w:proofErr w:type="spellEnd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na</w:t>
            </w:r>
            <w:proofErr w:type="spellEnd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sa</w:t>
            </w:r>
            <w:proofErr w:type="spellEnd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kanilang</w:t>
            </w:r>
            <w:proofErr w:type="spellEnd"/>
            <w:r w:rsidR="000B1851" w:rsidRPr="000B1EEA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 xml:space="preserve"> consumer assistance unit</w:t>
            </w:r>
            <w:r w:rsidR="000B1851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0B1851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hal</w:t>
            </w:r>
            <w:proofErr w:type="spellEnd"/>
            <w:r w:rsidR="000B1851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. screenshot, email, o </w:t>
            </w:r>
            <w:proofErr w:type="spellStart"/>
            <w:r w:rsidR="000B1851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larawan</w:t>
            </w:r>
            <w:proofErr w:type="spellEnd"/>
            <w:r w:rsidR="000B1851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)</w:t>
            </w:r>
          </w:p>
          <w:p w14:paraId="6DC918FD" w14:textId="64C8A464" w:rsidR="000B1851" w:rsidRPr="00307048" w:rsidRDefault="000B1851" w:rsidP="009F453B">
            <w:pPr>
              <w:tabs>
                <w:tab w:val="center" w:pos="3793"/>
                <w:tab w:val="right" w:pos="7586"/>
              </w:tabs>
              <w:ind w:left="295"/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</w:t>
            </w:r>
            <w:r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I do not have a</w:t>
            </w:r>
            <w:r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 xml:space="preserve"> reference number because the institution is not reachable: Attac</w:t>
            </w:r>
            <w:r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 xml:space="preserve">h </w:t>
            </w:r>
            <w:r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proof of attempt to contact their consumer assistance unit</w:t>
            </w:r>
            <w:r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[ex</w:t>
            </w:r>
            <w:r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 xml:space="preserve">. </w:t>
            </w:r>
            <w:r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screenshot, email, or photo])</w:t>
            </w:r>
          </w:p>
        </w:tc>
      </w:tr>
    </w:tbl>
    <w:p w14:paraId="7D24AE44" w14:textId="77777777" w:rsidR="004127C3" w:rsidRPr="005842CE" w:rsidRDefault="004127C3" w:rsidP="004127C3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after="0" w:line="240" w:lineRule="auto"/>
        <w:rPr>
          <w:rFonts w:ascii="Montserrat" w:eastAsia="Montserrat" w:hAnsi="Montserrat" w:cs="Montserrat"/>
          <w:color w:val="000000"/>
          <w:sz w:val="12"/>
          <w:szCs w:val="12"/>
        </w:rPr>
      </w:pPr>
    </w:p>
    <w:p w14:paraId="033E5860" w14:textId="77777777" w:rsidR="004127C3" w:rsidRPr="00307048" w:rsidRDefault="004127C3" w:rsidP="00D03D5C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9000"/>
        </w:tabs>
        <w:spacing w:line="240" w:lineRule="auto"/>
        <w:ind w:left="-720"/>
        <w:jc w:val="both"/>
        <w:rPr>
          <w:rFonts w:ascii="Montserrat" w:eastAsia="Montserrat" w:hAnsi="Montserrat" w:cs="Montserrat"/>
          <w:b/>
          <w:bCs/>
          <w:i/>
          <w:iCs/>
          <w:color w:val="000000"/>
          <w:sz w:val="18"/>
          <w:szCs w:val="18"/>
        </w:rPr>
      </w:pPr>
      <w:r w:rsidRPr="00307048">
        <w:rPr>
          <w:rFonts w:ascii="Montserrat" w:eastAsia="Montserrat" w:hAnsi="Montserrat" w:cs="Montserrat"/>
          <w:b/>
          <w:bCs/>
          <w:color w:val="000000"/>
          <w:sz w:val="18"/>
          <w:szCs w:val="18"/>
        </w:rPr>
        <w:t xml:space="preserve">B. PERSONAL NA IMPORMASYON </w:t>
      </w:r>
      <w:r w:rsidRPr="00AB489F">
        <w:rPr>
          <w:rFonts w:ascii="Montserrat Light" w:eastAsia="Montserrat" w:hAnsi="Montserrat Light" w:cs="Montserrat"/>
          <w:b/>
          <w:bCs/>
          <w:i/>
          <w:iCs/>
          <w:color w:val="000000"/>
          <w:sz w:val="16"/>
          <w:szCs w:val="16"/>
        </w:rPr>
        <w:t>(PERSONAL INFORMATION)</w:t>
      </w:r>
      <w:r w:rsidRPr="00307048">
        <w:rPr>
          <w:rFonts w:ascii="Montserrat" w:eastAsia="Montserrat" w:hAnsi="Montserrat" w:cs="Montserrat"/>
          <w:b/>
          <w:bCs/>
          <w:i/>
          <w:iCs/>
          <w:color w:val="000000"/>
          <w:sz w:val="18"/>
          <w:szCs w:val="18"/>
        </w:rPr>
        <w:tab/>
        <w:t xml:space="preserve">            </w:t>
      </w:r>
    </w:p>
    <w:tbl>
      <w:tblPr>
        <w:tblStyle w:val="TableGrid"/>
        <w:tblW w:w="10686" w:type="dxa"/>
        <w:tblInd w:w="-791" w:type="dxa"/>
        <w:tblLook w:val="04A0" w:firstRow="1" w:lastRow="0" w:firstColumn="1" w:lastColumn="0" w:noHBand="0" w:noVBand="1"/>
      </w:tblPr>
      <w:tblGrid>
        <w:gridCol w:w="3126"/>
        <w:gridCol w:w="2520"/>
        <w:gridCol w:w="2520"/>
        <w:gridCol w:w="2520"/>
      </w:tblGrid>
      <w:tr w:rsidR="003E2406" w:rsidRPr="00307048" w14:paraId="7388E10B" w14:textId="77777777" w:rsidTr="00555AE5">
        <w:trPr>
          <w:trHeight w:val="432"/>
        </w:trPr>
        <w:tc>
          <w:tcPr>
            <w:tcW w:w="3126" w:type="dxa"/>
            <w:vAlign w:val="center"/>
          </w:tcPr>
          <w:p w14:paraId="59A549A4" w14:textId="77777777" w:rsidR="003E2406" w:rsidRPr="00AA5A75" w:rsidRDefault="003E2406" w:rsidP="003E2406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AA5A75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BUONG PANGALAN</w:t>
            </w:r>
          </w:p>
          <w:p w14:paraId="318B421E" w14:textId="3506FB7C" w:rsidR="003E2406" w:rsidRPr="00307048" w:rsidRDefault="003E2406" w:rsidP="003E2406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9E2506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(Full Name)</w:t>
            </w:r>
          </w:p>
        </w:tc>
        <w:tc>
          <w:tcPr>
            <w:tcW w:w="7560" w:type="dxa"/>
            <w:gridSpan w:val="3"/>
          </w:tcPr>
          <w:p w14:paraId="467437AE" w14:textId="77777777" w:rsidR="003E2406" w:rsidRPr="00307048" w:rsidRDefault="003E2406" w:rsidP="003E2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3E2406" w:rsidRPr="00307048" w14:paraId="77BEFEFD" w14:textId="77777777" w:rsidTr="00555AE5">
        <w:trPr>
          <w:trHeight w:val="432"/>
        </w:trPr>
        <w:tc>
          <w:tcPr>
            <w:tcW w:w="3126" w:type="dxa"/>
            <w:vAlign w:val="center"/>
          </w:tcPr>
          <w:p w14:paraId="2D5EEEA8" w14:textId="77777777" w:rsidR="003E2406" w:rsidRPr="00BD1057" w:rsidRDefault="003E2406" w:rsidP="003E2406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BD1057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TELEPONO o CELLPHONE</w:t>
            </w:r>
          </w:p>
          <w:p w14:paraId="3B9E3B85" w14:textId="2DF6783A" w:rsidR="003E2406" w:rsidRPr="00307048" w:rsidRDefault="003E2406" w:rsidP="003E2406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442F85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(Telephone or mobile phone number)</w:t>
            </w:r>
          </w:p>
        </w:tc>
        <w:tc>
          <w:tcPr>
            <w:tcW w:w="7560" w:type="dxa"/>
            <w:gridSpan w:val="3"/>
          </w:tcPr>
          <w:p w14:paraId="405E2BB1" w14:textId="77777777" w:rsidR="003E2406" w:rsidRPr="00307048" w:rsidRDefault="003E2406" w:rsidP="003E2406">
            <w:pP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4127C3" w:rsidRPr="00307048" w14:paraId="584FB6F9" w14:textId="77777777" w:rsidTr="00D03D5C">
        <w:trPr>
          <w:trHeight w:val="441"/>
        </w:trPr>
        <w:tc>
          <w:tcPr>
            <w:tcW w:w="3126" w:type="dxa"/>
            <w:vAlign w:val="center"/>
          </w:tcPr>
          <w:p w14:paraId="75491A01" w14:textId="2AE22F5B" w:rsidR="004127C3" w:rsidRPr="00307048" w:rsidRDefault="00EB4616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EMAIL ADDRESS</w:t>
            </w:r>
          </w:p>
        </w:tc>
        <w:tc>
          <w:tcPr>
            <w:tcW w:w="7560" w:type="dxa"/>
            <w:gridSpan w:val="3"/>
          </w:tcPr>
          <w:p w14:paraId="1077A05D" w14:textId="77777777" w:rsidR="004127C3" w:rsidRPr="00307048" w:rsidRDefault="004127C3" w:rsidP="00B92561">
            <w:pP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4127C3" w:rsidRPr="00307048" w14:paraId="63D8B4E1" w14:textId="77777777" w:rsidTr="00555AE5">
        <w:trPr>
          <w:trHeight w:val="432"/>
        </w:trPr>
        <w:tc>
          <w:tcPr>
            <w:tcW w:w="3126" w:type="dxa"/>
            <w:vAlign w:val="center"/>
          </w:tcPr>
          <w:p w14:paraId="052B483A" w14:textId="51B8B4F5" w:rsidR="004127C3" w:rsidRPr="00307048" w:rsidRDefault="00EB4616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TIRAHAN</w:t>
            </w:r>
          </w:p>
          <w:p w14:paraId="687E7D69" w14:textId="77777777" w:rsidR="004127C3" w:rsidRPr="009F453B" w:rsidRDefault="004127C3" w:rsidP="00B92561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b/>
                <w:bCs/>
                <w:color w:val="000000"/>
                <w:sz w:val="16"/>
                <w:szCs w:val="16"/>
              </w:rPr>
            </w:pPr>
            <w:r w:rsidRPr="009F453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(Address)</w:t>
            </w:r>
          </w:p>
        </w:tc>
        <w:tc>
          <w:tcPr>
            <w:tcW w:w="7560" w:type="dxa"/>
            <w:gridSpan w:val="3"/>
          </w:tcPr>
          <w:p w14:paraId="579E02A7" w14:textId="77777777" w:rsidR="004127C3" w:rsidRPr="00307048" w:rsidRDefault="004127C3" w:rsidP="00B92561">
            <w:pP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AB489F" w:rsidRPr="00307048" w14:paraId="7152767F" w14:textId="77777777" w:rsidTr="00AB489F">
        <w:trPr>
          <w:trHeight w:val="432"/>
        </w:trPr>
        <w:tc>
          <w:tcPr>
            <w:tcW w:w="3126" w:type="dxa"/>
            <w:vAlign w:val="center"/>
          </w:tcPr>
          <w:p w14:paraId="0BA01161" w14:textId="706C75AB" w:rsidR="00AB489F" w:rsidRPr="00307048" w:rsidRDefault="00EB4616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KASARIAN</w:t>
            </w:r>
          </w:p>
          <w:p w14:paraId="16C77076" w14:textId="77777777" w:rsidR="00AB489F" w:rsidRPr="00307048" w:rsidRDefault="00AB489F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9F453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(Sex at birth)</w:t>
            </w:r>
          </w:p>
        </w:tc>
        <w:tc>
          <w:tcPr>
            <w:tcW w:w="2520" w:type="dxa"/>
            <w:vAlign w:val="center"/>
          </w:tcPr>
          <w:p w14:paraId="7C321782" w14:textId="25E93C36" w:rsidR="00AB489F" w:rsidRPr="00307048" w:rsidRDefault="00AB489F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98330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EB4616" w:rsidRPr="00B6149E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BABAE</w:t>
            </w:r>
            <w:r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Pr="009F453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(Female)</w:t>
            </w:r>
            <w:r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12D36B1C" w14:textId="44A1E963" w:rsidR="00AB489F" w:rsidRPr="00307048" w:rsidRDefault="00AB489F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75150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ontserrat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EB4616" w:rsidRPr="00EB4616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LALAKI</w:t>
            </w:r>
            <w:r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Pr="009F453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(Male)</w:t>
            </w:r>
          </w:p>
        </w:tc>
        <w:tc>
          <w:tcPr>
            <w:tcW w:w="2520" w:type="dxa"/>
            <w:vAlign w:val="center"/>
          </w:tcPr>
          <w:p w14:paraId="28BCE2B8" w14:textId="62D821FF" w:rsidR="00AB489F" w:rsidRPr="00307048" w:rsidRDefault="00AB489F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D03D5C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EDAD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Pr="009F453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(Age)</w:t>
            </w:r>
          </w:p>
        </w:tc>
      </w:tr>
    </w:tbl>
    <w:p w14:paraId="0398D52F" w14:textId="77777777" w:rsidR="004127C3" w:rsidRPr="005842CE" w:rsidRDefault="004127C3" w:rsidP="004127C3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after="0" w:line="240" w:lineRule="auto"/>
        <w:jc w:val="both"/>
        <w:rPr>
          <w:rFonts w:ascii="Montserrat" w:hAnsi="Montserrat"/>
          <w:noProof/>
          <w:sz w:val="12"/>
          <w:szCs w:val="12"/>
        </w:rPr>
      </w:pPr>
    </w:p>
    <w:p w14:paraId="1937270C" w14:textId="77777777" w:rsidR="004127C3" w:rsidRPr="00307048" w:rsidRDefault="004127C3" w:rsidP="00D03D5C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line="240" w:lineRule="auto"/>
        <w:ind w:left="-720"/>
        <w:jc w:val="both"/>
        <w:rPr>
          <w:rFonts w:ascii="Montserrat" w:eastAsia="Montserrat" w:hAnsi="Montserrat" w:cs="Montserrat"/>
          <w:b/>
          <w:bCs/>
          <w:i/>
          <w:iCs/>
          <w:color w:val="000000"/>
          <w:sz w:val="18"/>
          <w:szCs w:val="18"/>
        </w:rPr>
      </w:pPr>
      <w:r w:rsidRPr="00307048">
        <w:rPr>
          <w:rFonts w:ascii="Montserrat" w:eastAsia="Montserrat" w:hAnsi="Montserrat" w:cs="Montserrat"/>
          <w:b/>
          <w:bCs/>
          <w:color w:val="000000"/>
          <w:sz w:val="18"/>
          <w:szCs w:val="18"/>
        </w:rPr>
        <w:t xml:space="preserve">C. DETALYE NG REKLAMO O KATANUNGAN </w:t>
      </w:r>
      <w:r w:rsidRPr="00D03D5C">
        <w:rPr>
          <w:rFonts w:ascii="Montserrat Light" w:eastAsia="Montserrat" w:hAnsi="Montserrat Light" w:cs="Montserrat"/>
          <w:b/>
          <w:bCs/>
          <w:i/>
          <w:iCs/>
          <w:color w:val="000000"/>
          <w:sz w:val="16"/>
          <w:szCs w:val="16"/>
        </w:rPr>
        <w:t>(DETAILS OF COMPLAINT OR INQUIRY)</w:t>
      </w:r>
    </w:p>
    <w:tbl>
      <w:tblPr>
        <w:tblStyle w:val="TableGrid"/>
        <w:tblW w:w="10685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149"/>
        <w:gridCol w:w="3769"/>
        <w:gridCol w:w="3767"/>
      </w:tblGrid>
      <w:tr w:rsidR="00305108" w:rsidRPr="00307048" w14:paraId="43800CBD" w14:textId="77777777" w:rsidTr="00D03D5C">
        <w:trPr>
          <w:trHeight w:val="594"/>
        </w:trPr>
        <w:tc>
          <w:tcPr>
            <w:tcW w:w="3149" w:type="dxa"/>
            <w:vAlign w:val="center"/>
          </w:tcPr>
          <w:p w14:paraId="404EB1DD" w14:textId="77777777" w:rsidR="00305108" w:rsidRPr="005C3B14" w:rsidRDefault="00305108" w:rsidP="00305108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b/>
                <w:bCs/>
                <w:color w:val="000000"/>
                <w:sz w:val="18"/>
                <w:szCs w:val="18"/>
              </w:rPr>
            </w:pPr>
            <w:r w:rsidRPr="0080486B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URI NG HINAING</w:t>
            </w:r>
            <w:r w:rsidRPr="0080486B">
              <w:rPr>
                <w:rFonts w:ascii="Montserrat Light" w:eastAsia="Montserrat" w:hAnsi="Montserrat Light" w:cs="Montserrat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53969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</w:t>
            </w:r>
            <w:r w:rsidRPr="0080486B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Type of Request)</w:t>
            </w:r>
          </w:p>
          <w:p w14:paraId="260A3B89" w14:textId="77777777" w:rsidR="00305108" w:rsidRPr="00C53969" w:rsidRDefault="00305108" w:rsidP="00305108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6"/>
                <w:szCs w:val="6"/>
              </w:rPr>
            </w:pPr>
          </w:p>
          <w:p w14:paraId="4BED55B5" w14:textId="719ABED9" w:rsidR="00305108" w:rsidRPr="00307048" w:rsidRDefault="00305108" w:rsidP="00305108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color w:val="000000"/>
                <w:sz w:val="14"/>
                <w:szCs w:val="14"/>
              </w:rPr>
            </w:pPr>
            <w:r w:rsidRPr="00D03D5C">
              <w:rPr>
                <w:rFonts w:ascii="Montserrat Light" w:eastAsia="Montserrat" w:hAnsi="Montserrat Light" w:cs="Montserrat"/>
                <w:b/>
                <w:bCs/>
                <w:color w:val="000000"/>
                <w:sz w:val="14"/>
                <w:szCs w:val="14"/>
              </w:rPr>
              <w:t>PUMILI NG ISA.</w:t>
            </w:r>
            <w:r w:rsidRPr="00D03D5C">
              <w:rPr>
                <w:rFonts w:ascii="Montserrat Light" w:eastAsia="Montserrat" w:hAnsi="Montserrat Light" w:cs="Montserrat"/>
                <w:color w:val="000000"/>
                <w:sz w:val="14"/>
                <w:szCs w:val="14"/>
              </w:rPr>
              <w:t xml:space="preserve"> </w:t>
            </w:r>
            <w:r w:rsidRPr="00C53969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(Choose one)</w:t>
            </w:r>
          </w:p>
        </w:tc>
        <w:tc>
          <w:tcPr>
            <w:tcW w:w="7536" w:type="dxa"/>
            <w:gridSpan w:val="2"/>
            <w:vAlign w:val="center"/>
          </w:tcPr>
          <w:p w14:paraId="6D997B58" w14:textId="77777777" w:rsidR="00305108" w:rsidRPr="00AE260B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2277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08">
                  <w:rPr>
                    <w:rFonts w:ascii="MS Gothic" w:eastAsia="MS Gothic" w:hAnsi="MS Gothic" w:cs="Montserrat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05108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305108" w:rsidRPr="0080486B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BAGONG REKLAMO</w:t>
            </w:r>
            <w:r w:rsidR="00305108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305108"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(New Complaint)</w:t>
            </w:r>
          </w:p>
          <w:p w14:paraId="259E4314" w14:textId="341DCE77" w:rsidR="00305108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-4208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08">
                  <w:rPr>
                    <w:rFonts w:ascii="MS Gothic" w:eastAsia="MS Gothic" w:hAnsi="MS Gothic" w:cs="Montserrat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05108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305108" w:rsidRPr="0080486B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KATANUNGAN</w:t>
            </w:r>
            <w:r w:rsidR="00305108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305108"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(Inquiry)</w:t>
            </w:r>
          </w:p>
        </w:tc>
      </w:tr>
      <w:tr w:rsidR="004127C3" w:rsidRPr="00307048" w14:paraId="2FA95B93" w14:textId="77777777" w:rsidTr="00D03D5C">
        <w:trPr>
          <w:trHeight w:val="531"/>
        </w:trPr>
        <w:tc>
          <w:tcPr>
            <w:tcW w:w="3149" w:type="dxa"/>
            <w:vAlign w:val="center"/>
          </w:tcPr>
          <w:p w14:paraId="1B29BBD5" w14:textId="77777777" w:rsidR="00890B1D" w:rsidRPr="002850FE" w:rsidRDefault="00890B1D" w:rsidP="00D03D5C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2850FE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INSTITUSYON NA NAIS IREKLAMO</w:t>
            </w:r>
          </w:p>
          <w:p w14:paraId="125004AF" w14:textId="2B178D42" w:rsidR="004127C3" w:rsidRPr="00307048" w:rsidRDefault="00890B1D" w:rsidP="00D03D5C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i/>
                <w:iCs/>
                <w:color w:val="000000"/>
                <w:sz w:val="20"/>
                <w:szCs w:val="20"/>
              </w:rPr>
            </w:pPr>
            <w:r w:rsidRPr="002850FE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(BSP-Supervised Institution involved)</w:t>
            </w:r>
          </w:p>
        </w:tc>
        <w:tc>
          <w:tcPr>
            <w:tcW w:w="7536" w:type="dxa"/>
            <w:gridSpan w:val="2"/>
          </w:tcPr>
          <w:p w14:paraId="22D0646D" w14:textId="77777777" w:rsidR="004127C3" w:rsidRPr="00307048" w:rsidRDefault="004127C3" w:rsidP="00B92561">
            <w:pPr>
              <w:tabs>
                <w:tab w:val="center" w:pos="3793"/>
                <w:tab w:val="right" w:pos="6255"/>
              </w:tabs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</w:tc>
      </w:tr>
      <w:tr w:rsidR="004127C3" w:rsidRPr="00307048" w14:paraId="461DF6CA" w14:textId="77777777" w:rsidTr="00D03D5C">
        <w:trPr>
          <w:trHeight w:val="1215"/>
        </w:trPr>
        <w:tc>
          <w:tcPr>
            <w:tcW w:w="3149" w:type="dxa"/>
            <w:vAlign w:val="center"/>
          </w:tcPr>
          <w:p w14:paraId="10F11196" w14:textId="77777777" w:rsidR="00022AF9" w:rsidRPr="002850FE" w:rsidRDefault="00022AF9" w:rsidP="00022AF9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2850FE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PRODUKTO O SERBISYO</w:t>
            </w:r>
          </w:p>
          <w:p w14:paraId="0B3C532E" w14:textId="77777777" w:rsidR="00022AF9" w:rsidRDefault="00022AF9" w:rsidP="00022AF9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</w:pPr>
            <w:r w:rsidRPr="00F7267F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</w:t>
            </w:r>
            <w:r w:rsidRPr="002850FE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Product or service)</w:t>
            </w:r>
          </w:p>
          <w:p w14:paraId="244FBB38" w14:textId="77777777" w:rsidR="00022AF9" w:rsidRPr="002850FE" w:rsidRDefault="00022AF9" w:rsidP="00022AF9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</w:pPr>
          </w:p>
          <w:p w14:paraId="21CE0CF7" w14:textId="77777777" w:rsidR="00022AF9" w:rsidRPr="00F7267F" w:rsidRDefault="00022AF9" w:rsidP="00022AF9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6"/>
                <w:szCs w:val="6"/>
              </w:rPr>
            </w:pPr>
          </w:p>
          <w:p w14:paraId="1D5B1CD5" w14:textId="78D42D5A" w:rsidR="004127C3" w:rsidRPr="00307048" w:rsidRDefault="00022AF9" w:rsidP="00022AF9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color w:val="000000"/>
                <w:sz w:val="14"/>
                <w:szCs w:val="14"/>
              </w:rPr>
            </w:pPr>
            <w:r w:rsidRPr="002850FE">
              <w:rPr>
                <w:rFonts w:ascii="Montserrat Light" w:eastAsia="Montserrat" w:hAnsi="Montserrat Light" w:cs="Montserrat"/>
                <w:b/>
                <w:bCs/>
                <w:color w:val="000000"/>
                <w:sz w:val="14"/>
                <w:szCs w:val="14"/>
              </w:rPr>
              <w:t>PUMILI NG IS</w:t>
            </w:r>
            <w:r>
              <w:rPr>
                <w:rFonts w:ascii="Montserrat Light" w:eastAsia="Montserrat" w:hAnsi="Montserrat Light" w:cs="Montserrat"/>
                <w:b/>
                <w:bCs/>
                <w:color w:val="000000"/>
                <w:sz w:val="14"/>
                <w:szCs w:val="14"/>
              </w:rPr>
              <w:t xml:space="preserve">A. </w:t>
            </w:r>
            <w:r w:rsidRPr="00F7267F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(Choose one)</w:t>
            </w:r>
          </w:p>
        </w:tc>
        <w:tc>
          <w:tcPr>
            <w:tcW w:w="3769" w:type="dxa"/>
            <w:vAlign w:val="center"/>
          </w:tcPr>
          <w:p w14:paraId="4B6DD98A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119522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Deposit</w:t>
            </w:r>
          </w:p>
          <w:p w14:paraId="503F6BE2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168809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Loan</w:t>
            </w:r>
          </w:p>
          <w:p w14:paraId="2C1A9465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148439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Credit Card</w:t>
            </w:r>
          </w:p>
          <w:p w14:paraId="12BBB19F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6388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E-Money Wallet</w:t>
            </w:r>
          </w:p>
          <w:p w14:paraId="52116E8C" w14:textId="77777777" w:rsidR="004127C3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97125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Virtual Asset Account</w:t>
            </w:r>
          </w:p>
          <w:p w14:paraId="5D9DD1E0" w14:textId="77777777" w:rsidR="00093C77" w:rsidRPr="00093C77" w:rsidRDefault="00093C77" w:rsidP="00093C77">
            <w:pPr>
              <w:rPr>
                <w:rFonts w:ascii="Montserrat" w:eastAsia="Montserrat" w:hAnsi="Montserrat" w:cs="Montserrat"/>
                <w:sz w:val="16"/>
                <w:szCs w:val="16"/>
              </w:rPr>
            </w:pPr>
          </w:p>
          <w:p w14:paraId="560690BE" w14:textId="77777777" w:rsidR="00093C77" w:rsidRDefault="00093C77" w:rsidP="00093C77">
            <w:pP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  <w:p w14:paraId="61E828C1" w14:textId="77777777" w:rsidR="00093C77" w:rsidRDefault="00093C77" w:rsidP="00093C77">
            <w:pPr>
              <w:rPr>
                <w:rFonts w:ascii="Montserrat" w:eastAsia="Montserrat" w:hAnsi="Montserrat" w:cs="Montserrat"/>
                <w:sz w:val="16"/>
                <w:szCs w:val="16"/>
              </w:rPr>
            </w:pPr>
          </w:p>
          <w:p w14:paraId="4599ECD0" w14:textId="77777777" w:rsidR="00B97750" w:rsidRPr="00B97750" w:rsidRDefault="00B97750" w:rsidP="00B97750">
            <w:pPr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3D1ECF6A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ind w:left="174" w:hanging="180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134242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Foreign Currency Exchange, Payment </w:t>
            </w:r>
            <w:proofErr w:type="spellStart"/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o</w:t>
            </w:r>
            <w:proofErr w:type="spellEnd"/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Remittance</w:t>
            </w:r>
          </w:p>
          <w:p w14:paraId="6207E5E7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ind w:left="174" w:hanging="180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18729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Pawning</w:t>
            </w:r>
          </w:p>
          <w:p w14:paraId="640BCB4C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ind w:left="174" w:hanging="180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18572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UITF o Investment</w:t>
            </w:r>
          </w:p>
          <w:p w14:paraId="105B3328" w14:textId="77777777" w:rsidR="004127C3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ind w:left="174" w:hanging="180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116816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Bancassurance o Insurance</w:t>
            </w:r>
          </w:p>
          <w:p w14:paraId="7129AC06" w14:textId="77777777" w:rsidR="00FB441F" w:rsidRDefault="00FB441F" w:rsidP="00FB441F">
            <w:pP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  <w:p w14:paraId="7039C458" w14:textId="77777777" w:rsidR="00FB441F" w:rsidRDefault="00FB441F" w:rsidP="00FB441F">
            <w:pP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  <w:p w14:paraId="5469ED74" w14:textId="77777777" w:rsidR="00FB441F" w:rsidRDefault="00FB441F" w:rsidP="00FB441F">
            <w:pPr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  <w:p w14:paraId="33831088" w14:textId="77777777" w:rsidR="00FB441F" w:rsidRPr="00FB441F" w:rsidRDefault="00FB441F" w:rsidP="00FB441F">
            <w:pPr>
              <w:rPr>
                <w:rFonts w:ascii="Montserrat" w:eastAsia="Montserrat" w:hAnsi="Montserrat" w:cs="Montserrat"/>
                <w:sz w:val="16"/>
                <w:szCs w:val="16"/>
              </w:rPr>
            </w:pPr>
          </w:p>
        </w:tc>
      </w:tr>
      <w:tr w:rsidR="004127C3" w:rsidRPr="00307048" w14:paraId="3C19CDDA" w14:textId="77777777" w:rsidTr="001F2495">
        <w:trPr>
          <w:trHeight w:val="1557"/>
        </w:trPr>
        <w:tc>
          <w:tcPr>
            <w:tcW w:w="3149" w:type="dxa"/>
            <w:vAlign w:val="center"/>
          </w:tcPr>
          <w:p w14:paraId="25489391" w14:textId="77777777" w:rsidR="00350459" w:rsidRPr="002850FE" w:rsidRDefault="00350459" w:rsidP="00350459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2850FE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lastRenderedPageBreak/>
              <w:t>PANGUNAHING REKLAMO O TANONG</w:t>
            </w:r>
          </w:p>
          <w:p w14:paraId="6C51E123" w14:textId="77777777" w:rsidR="00350459" w:rsidRDefault="00350459" w:rsidP="00350459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</w:pPr>
            <w:r w:rsidRPr="00F7267F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(Primary consumer issue)</w:t>
            </w:r>
          </w:p>
          <w:p w14:paraId="1C36F626" w14:textId="77777777" w:rsidR="00350459" w:rsidRPr="002850FE" w:rsidRDefault="00350459" w:rsidP="00350459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8"/>
                <w:szCs w:val="8"/>
              </w:rPr>
            </w:pPr>
          </w:p>
          <w:p w14:paraId="038DE228" w14:textId="77777777" w:rsidR="00350459" w:rsidRPr="00F7267F" w:rsidRDefault="00350459" w:rsidP="00350459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6"/>
                <w:szCs w:val="6"/>
              </w:rPr>
            </w:pPr>
          </w:p>
          <w:p w14:paraId="7529BD8B" w14:textId="77777777" w:rsidR="00350459" w:rsidRPr="004138E6" w:rsidRDefault="00350459" w:rsidP="00350459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color w:val="000000"/>
                <w:sz w:val="14"/>
                <w:szCs w:val="14"/>
              </w:rPr>
            </w:pPr>
            <w:r w:rsidRPr="002850FE">
              <w:rPr>
                <w:rFonts w:ascii="Montserrat Light" w:eastAsia="Montserrat" w:hAnsi="Montserrat Light" w:cs="Montserrat"/>
                <w:b/>
                <w:bCs/>
                <w:color w:val="000000"/>
                <w:sz w:val="14"/>
                <w:szCs w:val="14"/>
              </w:rPr>
              <w:t>PUMILI NG ISA</w:t>
            </w:r>
            <w:r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.</w:t>
            </w:r>
            <w:r w:rsidRPr="002850FE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7267F">
              <w:rPr>
                <w:rFonts w:ascii="Montserrat Light" w:eastAsia="Montserrat" w:hAnsi="Montserrat Light" w:cs="Montserrat"/>
                <w:i/>
                <w:iCs/>
                <w:color w:val="000000"/>
                <w:sz w:val="14"/>
                <w:szCs w:val="14"/>
              </w:rPr>
              <w:t>(Choose one)</w:t>
            </w:r>
          </w:p>
          <w:p w14:paraId="463348DF" w14:textId="77777777" w:rsidR="004127C3" w:rsidRPr="00307048" w:rsidRDefault="004127C3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vAlign w:val="center"/>
          </w:tcPr>
          <w:p w14:paraId="387F673B" w14:textId="70CC02E6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7967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3D5C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Quality of ATM services</w:t>
            </w:r>
          </w:p>
          <w:p w14:paraId="0AA82292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1406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Non-receipt of fund transfers</w:t>
            </w:r>
          </w:p>
          <w:p w14:paraId="6F42F03C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16773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Unauthorized online transaction</w:t>
            </w:r>
          </w:p>
          <w:p w14:paraId="76072CA6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12067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Fraud</w:t>
            </w:r>
          </w:p>
          <w:p w14:paraId="0C48CA14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97028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Account management</w:t>
            </w:r>
          </w:p>
          <w:p w14:paraId="5F7D18C9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130546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Interest rates, fees, or charges</w:t>
            </w:r>
          </w:p>
        </w:tc>
        <w:tc>
          <w:tcPr>
            <w:tcW w:w="3767" w:type="dxa"/>
            <w:vAlign w:val="center"/>
          </w:tcPr>
          <w:p w14:paraId="5D2CC7B6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ind w:left="174" w:hanging="180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37390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Abusive collection practices</w:t>
            </w:r>
          </w:p>
          <w:p w14:paraId="19F67227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ind w:left="174" w:hanging="180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3588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Loan restructuring</w:t>
            </w:r>
          </w:p>
          <w:p w14:paraId="1E85FE43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ind w:left="174" w:hanging="180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119361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Unauthorized disclosure of personal or account information to third parties</w:t>
            </w:r>
          </w:p>
          <w:p w14:paraId="15781DBE" w14:textId="77777777" w:rsidR="004127C3" w:rsidRPr="00307048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ind w:left="174" w:hanging="180"/>
              <w:jc w:val="both"/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sdt>
              <w:sdtPr>
                <w:rPr>
                  <w:rFonts w:ascii="Montserrat" w:eastAsia="Montserrat" w:hAnsi="Montserrat" w:cs="Montserrat"/>
                  <w:color w:val="000000"/>
                  <w:sz w:val="16"/>
                  <w:szCs w:val="16"/>
                </w:rPr>
                <w:id w:val="-21396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7C3" w:rsidRPr="0030704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127C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r w:rsidR="004127C3"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Poor customer service</w:t>
            </w:r>
          </w:p>
        </w:tc>
      </w:tr>
      <w:tr w:rsidR="001F3F62" w:rsidRPr="00307048" w14:paraId="62F7332C" w14:textId="77777777" w:rsidTr="001F2495">
        <w:trPr>
          <w:trHeight w:val="1521"/>
        </w:trPr>
        <w:tc>
          <w:tcPr>
            <w:tcW w:w="3149" w:type="dxa"/>
            <w:vAlign w:val="center"/>
          </w:tcPr>
          <w:p w14:paraId="08E35247" w14:textId="77777777" w:rsidR="001F3F62" w:rsidRPr="00C91E98" w:rsidRDefault="001F3F62" w:rsidP="001F3F62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C91E9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PARAAN NG TRANSAKSYON</w:t>
            </w:r>
          </w:p>
          <w:p w14:paraId="13D82910" w14:textId="77777777" w:rsidR="001F3F62" w:rsidRPr="00C91E98" w:rsidRDefault="001F3F62" w:rsidP="001F3F62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</w:pPr>
            <w:r w:rsidRPr="00C91E9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(Channel of transaction)</w:t>
            </w:r>
          </w:p>
          <w:p w14:paraId="66AC1849" w14:textId="77777777" w:rsidR="001F3F62" w:rsidRPr="00AE260B" w:rsidRDefault="001F3F62" w:rsidP="001F3F62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i/>
                <w:iCs/>
                <w:color w:val="000000"/>
                <w:sz w:val="8"/>
                <w:szCs w:val="8"/>
              </w:rPr>
            </w:pPr>
          </w:p>
          <w:p w14:paraId="732CA1AD" w14:textId="77777777" w:rsidR="001F3F62" w:rsidRDefault="001F3F62" w:rsidP="001F3F62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</w:pPr>
            <w:r w:rsidRPr="00234ACF">
              <w:rPr>
                <w:rFonts w:ascii="Montserrat Light" w:eastAsia="Montserrat" w:hAnsi="Montserrat Light" w:cs="Montserrat"/>
                <w:b/>
                <w:bCs/>
                <w:color w:val="000000"/>
                <w:sz w:val="14"/>
                <w:szCs w:val="14"/>
              </w:rPr>
              <w:t xml:space="preserve">PUMILI NG </w:t>
            </w:r>
            <w:proofErr w:type="gramStart"/>
            <w:r w:rsidRPr="00234ACF">
              <w:rPr>
                <w:rFonts w:ascii="Montserrat Light" w:eastAsia="Montserrat" w:hAnsi="Montserrat Light" w:cs="Montserrat"/>
                <w:b/>
                <w:bCs/>
                <w:color w:val="000000"/>
                <w:sz w:val="14"/>
                <w:szCs w:val="14"/>
              </w:rPr>
              <w:t>ISA</w:t>
            </w:r>
            <w:r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..</w:t>
            </w:r>
            <w:proofErr w:type="gramEnd"/>
            <w:r w:rsidRPr="00234ACF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(Choose one)</w:t>
            </w:r>
          </w:p>
          <w:p w14:paraId="4541691E" w14:textId="5CAD8C11" w:rsidR="001F3F62" w:rsidRPr="00307048" w:rsidRDefault="001F3F62" w:rsidP="001F3F62">
            <w:pPr>
              <w:tabs>
                <w:tab w:val="left" w:pos="2008"/>
                <w:tab w:val="right" w:pos="2933"/>
              </w:tabs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36" w:type="dxa"/>
            <w:gridSpan w:val="2"/>
            <w:vAlign w:val="center"/>
          </w:tcPr>
          <w:p w14:paraId="3DA1B968" w14:textId="4578EEA8" w:rsidR="001F3F62" w:rsidRPr="00AE260B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</w:pP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-96241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62">
                  <w:rPr>
                    <w:rFonts w:ascii="MS Gothic" w:eastAsia="MS Gothic" w:hAnsi="MS Gothic" w:cs="Montserrat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3D5C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F3F62" w:rsidRPr="00DA71BB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OVER-THE-COUNTER</w:t>
            </w:r>
            <w:proofErr w:type="gramEnd"/>
            <w:r w:rsidR="001F3F62" w:rsidRPr="00DA71BB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 xml:space="preserve"> / BRANCH</w:t>
            </w:r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: Isulat ang </w:t>
            </w:r>
            <w:proofErr w:type="spellStart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lokasyon</w:t>
            </w:r>
            <w:proofErr w:type="spellEnd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1F3F62"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(Specify location)</w:t>
            </w:r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________________</w:t>
            </w:r>
          </w:p>
          <w:p w14:paraId="00529C28" w14:textId="77777777" w:rsidR="001F3F62" w:rsidRPr="00AE260B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rPr>
                <w:rFonts w:ascii="Montserrat Light" w:eastAsia="Montserrat" w:hAnsi="Montserrat Light" w:cs="Montserrat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18415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62"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F3F62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1F3F62" w:rsidRPr="00DA71BB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ATM:</w:t>
            </w:r>
            <w:r w:rsidR="001F3F62" w:rsidRPr="00DA71B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1F3F62" w:rsidRPr="00AE260B">
              <w:rPr>
                <w:rFonts w:ascii="Montserrat Light" w:eastAsia="Montserrat" w:hAnsi="Montserrat Light" w:cs="Montserrat"/>
                <w:color w:val="000000" w:themeColor="text1"/>
                <w:sz w:val="16"/>
                <w:szCs w:val="16"/>
              </w:rPr>
              <w:t xml:space="preserve">Isulat ang </w:t>
            </w:r>
            <w:proofErr w:type="spellStart"/>
            <w:r w:rsidR="001F3F62" w:rsidRPr="00AE260B">
              <w:rPr>
                <w:rFonts w:ascii="Montserrat Light" w:eastAsia="Montserrat" w:hAnsi="Montserrat Light" w:cs="Montserrat"/>
                <w:color w:val="000000" w:themeColor="text1"/>
                <w:sz w:val="16"/>
                <w:szCs w:val="16"/>
              </w:rPr>
              <w:t>lokasyon</w:t>
            </w:r>
            <w:proofErr w:type="spellEnd"/>
            <w:r w:rsidR="001F3F62" w:rsidRPr="00AE260B">
              <w:rPr>
                <w:rFonts w:ascii="Montserrat Light" w:eastAsia="Montserrat" w:hAnsi="Montserrat Light" w:cs="Montserrat"/>
                <w:color w:val="000000" w:themeColor="text1"/>
                <w:sz w:val="16"/>
                <w:szCs w:val="16"/>
              </w:rPr>
              <w:t xml:space="preserve"> </w:t>
            </w:r>
            <w:r w:rsidR="001F3F62" w:rsidRPr="00AE260B">
              <w:rPr>
                <w:rFonts w:ascii="Montserrat Light" w:eastAsia="Montserrat" w:hAnsi="Montserrat Light" w:cs="Montserrat"/>
                <w:i/>
                <w:iCs/>
                <w:color w:val="000000" w:themeColor="text1"/>
                <w:sz w:val="16"/>
                <w:szCs w:val="16"/>
              </w:rPr>
              <w:t>(Specify location)</w:t>
            </w:r>
            <w:r w:rsidR="001F3F62" w:rsidRPr="00AE260B">
              <w:rPr>
                <w:rFonts w:ascii="Montserrat Light" w:eastAsia="Montserrat" w:hAnsi="Montserrat Light" w:cs="Montserrat"/>
                <w:color w:val="000000" w:themeColor="text1"/>
                <w:sz w:val="16"/>
                <w:szCs w:val="16"/>
              </w:rPr>
              <w:t xml:space="preserve"> _____________________</w:t>
            </w:r>
          </w:p>
          <w:p w14:paraId="7C3D680B" w14:textId="04FDEC7F" w:rsidR="001F3F62" w:rsidRPr="00AE260B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</w:pP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200463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62"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F3F62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1F3F62" w:rsidRPr="00DA71BB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ONLINE:</w:t>
            </w:r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Pumili</w:t>
            </w:r>
            <w:proofErr w:type="spellEnd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sa</w:t>
            </w:r>
            <w:proofErr w:type="spellEnd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ibaba</w:t>
            </w:r>
            <w:proofErr w:type="spellEnd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1F3F62"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(Choose below)</w:t>
            </w:r>
          </w:p>
          <w:p w14:paraId="5ACD7312" w14:textId="56CC91A8" w:rsidR="001F3F62" w:rsidRPr="00AE260B" w:rsidRDefault="001F3F62" w:rsidP="001F2495">
            <w:pPr>
              <w:tabs>
                <w:tab w:val="center" w:pos="3793"/>
                <w:tab w:val="right" w:pos="7586"/>
              </w:tabs>
              <w:spacing w:line="276" w:lineRule="auto"/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</w:pPr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-10889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3D5C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Instapay</w:t>
            </w:r>
            <w:proofErr w:type="spellEnd"/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         </w:t>
            </w:r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-102569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3D5C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PESONet</w:t>
            </w:r>
            <w:proofErr w:type="spellEnd"/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       </w:t>
            </w:r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-9180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3D5C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Wala </w:t>
            </w:r>
            <w:proofErr w:type="spellStart"/>
            <w:r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sa</w:t>
            </w:r>
            <w:proofErr w:type="spellEnd"/>
            <w:r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nabanggit</w:t>
            </w:r>
            <w:proofErr w:type="spellEnd"/>
            <w:r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Pr="00FA6A3F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(Not applicable/Others)</w:t>
            </w:r>
          </w:p>
          <w:p w14:paraId="16C4522F" w14:textId="77777777" w:rsidR="001F3F62" w:rsidRPr="00AE260B" w:rsidRDefault="00262F4E" w:rsidP="001F2495">
            <w:pPr>
              <w:tabs>
                <w:tab w:val="center" w:pos="3793"/>
                <w:tab w:val="right" w:pos="7586"/>
              </w:tabs>
              <w:spacing w:line="276" w:lineRule="auto"/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</w:pP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-71126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62"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F3F62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1F3F62" w:rsidRPr="000E121B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AGENTS:</w:t>
            </w:r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Pumili</w:t>
            </w:r>
            <w:proofErr w:type="spellEnd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sa</w:t>
            </w:r>
            <w:proofErr w:type="spellEnd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ibaba</w:t>
            </w:r>
            <w:proofErr w:type="spellEnd"/>
            <w:r w:rsidR="001F3F62"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="001F3F62" w:rsidRPr="00AE260B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(Choose below)</w:t>
            </w:r>
          </w:p>
          <w:p w14:paraId="5BF862E8" w14:textId="0B32B6C2" w:rsidR="001F3F62" w:rsidRPr="00307048" w:rsidRDefault="001F3F62" w:rsidP="001F2495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         </w:t>
            </w: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5375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3D5C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Collection Agent    </w:t>
            </w: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-131255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3D5C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Marketing Agent     </w:t>
            </w: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-161196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3D5C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Cash Agent       </w:t>
            </w:r>
            <w:sdt>
              <w:sdtPr>
                <w:rPr>
                  <w:rFonts w:ascii="Montserrat Light" w:eastAsia="Montserrat" w:hAnsi="Montserrat Light" w:cs="Montserrat"/>
                  <w:color w:val="000000"/>
                  <w:sz w:val="16"/>
                  <w:szCs w:val="16"/>
                </w:rPr>
                <w:id w:val="-178988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B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03D5C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Pr="00AE260B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Courier/Delivery</w:t>
            </w:r>
          </w:p>
        </w:tc>
      </w:tr>
      <w:tr w:rsidR="002941C2" w:rsidRPr="00307048" w14:paraId="29A612A8" w14:textId="77777777" w:rsidTr="004F7CD7">
        <w:trPr>
          <w:trHeight w:val="531"/>
        </w:trPr>
        <w:tc>
          <w:tcPr>
            <w:tcW w:w="3149" w:type="dxa"/>
            <w:vAlign w:val="center"/>
          </w:tcPr>
          <w:p w14:paraId="2D89ABF9" w14:textId="77777777" w:rsidR="002941C2" w:rsidRPr="00C00E99" w:rsidRDefault="002941C2" w:rsidP="002941C2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C00E99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HALAGA NG SANGKOT NA SALAPI</w:t>
            </w:r>
          </w:p>
          <w:p w14:paraId="1A58336F" w14:textId="15972A47" w:rsidR="002941C2" w:rsidRPr="005842CE" w:rsidRDefault="002941C2" w:rsidP="002941C2">
            <w:pPr>
              <w:tabs>
                <w:tab w:val="center" w:pos="3793"/>
                <w:tab w:val="right" w:pos="7586"/>
              </w:tabs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8"/>
                <w:szCs w:val="18"/>
              </w:rPr>
            </w:pPr>
            <w:r w:rsidRPr="00C00E99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(Amount involved)</w:t>
            </w:r>
          </w:p>
        </w:tc>
        <w:tc>
          <w:tcPr>
            <w:tcW w:w="7536" w:type="dxa"/>
            <w:gridSpan w:val="2"/>
            <w:vAlign w:val="center"/>
          </w:tcPr>
          <w:p w14:paraId="44B9DED3" w14:textId="508EF6CF" w:rsidR="002941C2" w:rsidRPr="00307048" w:rsidRDefault="002941C2" w:rsidP="002941C2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20"/>
                <w:szCs w:val="20"/>
              </w:rPr>
            </w:pPr>
            <w:r w:rsidRPr="00AE260B">
              <w:rPr>
                <w:rFonts w:ascii="Montserrat Light" w:eastAsia="Montserrat" w:hAnsi="Montserrat Light" w:cs="Montserrat"/>
                <w:b/>
                <w:bCs/>
                <w:color w:val="000000"/>
                <w:sz w:val="20"/>
                <w:szCs w:val="20"/>
              </w:rPr>
              <w:t>PHP:</w:t>
            </w:r>
          </w:p>
        </w:tc>
      </w:tr>
      <w:tr w:rsidR="00397304" w:rsidRPr="00307048" w14:paraId="7490A00B" w14:textId="77777777" w:rsidTr="004F7CD7">
        <w:trPr>
          <w:trHeight w:val="531"/>
        </w:trPr>
        <w:tc>
          <w:tcPr>
            <w:tcW w:w="10685" w:type="dxa"/>
            <w:gridSpan w:val="3"/>
            <w:vAlign w:val="center"/>
          </w:tcPr>
          <w:p w14:paraId="7FF9D7F6" w14:textId="77777777" w:rsidR="00397304" w:rsidRPr="00A10160" w:rsidRDefault="00397304" w:rsidP="00397304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A10160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PAGLALARAWAN NG REKLAMO O TANONG (MAGDAGDAG NG PAPEL, KUNG KINAKAILANGAN)</w:t>
            </w:r>
          </w:p>
          <w:p w14:paraId="31B47F9E" w14:textId="2EDF004A" w:rsidR="00397304" w:rsidRPr="00AE260B" w:rsidRDefault="00397304" w:rsidP="00397304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b/>
                <w:bCs/>
                <w:color w:val="000000"/>
                <w:sz w:val="20"/>
                <w:szCs w:val="20"/>
              </w:rPr>
            </w:pPr>
            <w:r w:rsidRPr="00A1016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Description of complaint or inquiry (Continue on a separate sheet of paper, if necessary)</w:t>
            </w:r>
          </w:p>
        </w:tc>
      </w:tr>
      <w:tr w:rsidR="00397304" w:rsidRPr="00307048" w14:paraId="354FDA80" w14:textId="77777777" w:rsidTr="006320A3">
        <w:trPr>
          <w:trHeight w:val="4329"/>
        </w:trPr>
        <w:tc>
          <w:tcPr>
            <w:tcW w:w="10685" w:type="dxa"/>
            <w:gridSpan w:val="3"/>
            <w:vAlign w:val="center"/>
          </w:tcPr>
          <w:p w14:paraId="742B1EF7" w14:textId="77777777" w:rsidR="00397304" w:rsidRPr="00AE260B" w:rsidRDefault="00397304" w:rsidP="00397304">
            <w:pPr>
              <w:tabs>
                <w:tab w:val="center" w:pos="3793"/>
                <w:tab w:val="right" w:pos="7586"/>
              </w:tabs>
              <w:rPr>
                <w:rFonts w:ascii="Montserrat Light" w:eastAsia="Montserrat" w:hAnsi="Montserrat Light" w:cs="Montserra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4FA2F16" w14:textId="77777777" w:rsidR="00555AE5" w:rsidRPr="00555AE5" w:rsidRDefault="00555AE5" w:rsidP="00555AE5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after="0" w:line="240" w:lineRule="auto"/>
        <w:jc w:val="both"/>
        <w:rPr>
          <w:rFonts w:ascii="Montserrat" w:eastAsia="Montserrat" w:hAnsi="Montserrat" w:cs="Montserrat"/>
          <w:color w:val="000000"/>
          <w:sz w:val="12"/>
          <w:szCs w:val="12"/>
        </w:rPr>
      </w:pPr>
    </w:p>
    <w:p w14:paraId="1CED4BB7" w14:textId="77777777" w:rsidR="00555AE5" w:rsidRPr="00307048" w:rsidRDefault="00555AE5" w:rsidP="00555AE5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after="0" w:line="240" w:lineRule="auto"/>
        <w:ind w:left="-810"/>
        <w:jc w:val="both"/>
        <w:rPr>
          <w:rFonts w:ascii="Montserrat" w:eastAsia="Montserrat" w:hAnsi="Montserrat" w:cs="Montserrat"/>
          <w:b/>
          <w:bCs/>
          <w:color w:val="000000"/>
          <w:sz w:val="18"/>
          <w:szCs w:val="18"/>
        </w:rPr>
      </w:pPr>
      <w:r w:rsidRPr="00307048">
        <w:rPr>
          <w:rFonts w:ascii="Montserrat" w:eastAsia="Montserrat" w:hAnsi="Montserrat" w:cs="Montserrat"/>
          <w:b/>
          <w:bCs/>
          <w:color w:val="000000"/>
          <w:sz w:val="18"/>
          <w:szCs w:val="18"/>
        </w:rPr>
        <w:t>D. PROSESO NG BSP CONSUMER ASSISTANCE MECHANISM (CAM) AYON SA BSP CIRCULAR NO. 1169, s. 2023</w:t>
      </w:r>
    </w:p>
    <w:p w14:paraId="567E7476" w14:textId="77777777" w:rsidR="00555AE5" w:rsidRPr="004F7CD7" w:rsidRDefault="00555AE5" w:rsidP="004F7CD7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line="240" w:lineRule="auto"/>
        <w:ind w:left="-810"/>
        <w:jc w:val="both"/>
        <w:rPr>
          <w:rFonts w:ascii="Montserrat Light" w:eastAsia="Montserrat" w:hAnsi="Montserrat Light" w:cs="Montserrat"/>
          <w:i/>
          <w:iCs/>
          <w:color w:val="000000"/>
          <w:sz w:val="16"/>
          <w:szCs w:val="16"/>
        </w:rPr>
      </w:pPr>
      <w:r w:rsidRPr="004F7CD7">
        <w:rPr>
          <w:rFonts w:ascii="Montserrat Light" w:eastAsia="Montserrat" w:hAnsi="Montserrat Light" w:cs="Montserrat"/>
          <w:i/>
          <w:iCs/>
          <w:color w:val="000000"/>
          <w:sz w:val="16"/>
          <w:szCs w:val="16"/>
        </w:rPr>
        <w:t>(The BSP Consumer Assistance Mechanism Process According to BSP Circular No. 1169, s. 2023)</w:t>
      </w:r>
    </w:p>
    <w:tbl>
      <w:tblPr>
        <w:tblStyle w:val="TableGrid"/>
        <w:tblW w:w="10705" w:type="dxa"/>
        <w:tblInd w:w="-810" w:type="dxa"/>
        <w:tblLook w:val="04A0" w:firstRow="1" w:lastRow="0" w:firstColumn="1" w:lastColumn="0" w:noHBand="0" w:noVBand="1"/>
      </w:tblPr>
      <w:tblGrid>
        <w:gridCol w:w="5665"/>
        <w:gridCol w:w="1620"/>
        <w:gridCol w:w="3420"/>
      </w:tblGrid>
      <w:tr w:rsidR="00555AE5" w:rsidRPr="00307048" w14:paraId="2840CBF9" w14:textId="77777777" w:rsidTr="004F7CD7">
        <w:trPr>
          <w:trHeight w:val="495"/>
        </w:trPr>
        <w:tc>
          <w:tcPr>
            <w:tcW w:w="5665" w:type="dxa"/>
            <w:vAlign w:val="center"/>
          </w:tcPr>
          <w:p w14:paraId="0B7172F2" w14:textId="28A2A342" w:rsidR="00F047F0" w:rsidRDefault="00593221" w:rsidP="004F7CD7">
            <w:pPr>
              <w:tabs>
                <w:tab w:val="center" w:pos="3793"/>
                <w:tab w:val="right" w:pos="7586"/>
              </w:tabs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PROSESO</w:t>
            </w:r>
          </w:p>
          <w:p w14:paraId="4C46A98F" w14:textId="1EC6901C" w:rsidR="00555AE5" w:rsidRPr="00307048" w:rsidRDefault="00593221" w:rsidP="004F7CD7">
            <w:pPr>
              <w:tabs>
                <w:tab w:val="center" w:pos="3793"/>
                <w:tab w:val="right" w:pos="7586"/>
              </w:tabs>
              <w:jc w:val="center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</w:t>
            </w:r>
            <w:r w:rsidR="00555AE5"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Process)</w:t>
            </w:r>
          </w:p>
        </w:tc>
        <w:tc>
          <w:tcPr>
            <w:tcW w:w="1620" w:type="dxa"/>
            <w:vAlign w:val="center"/>
          </w:tcPr>
          <w:p w14:paraId="4DE3B2DB" w14:textId="65C892A9" w:rsidR="00555AE5" w:rsidRPr="00307048" w:rsidRDefault="00593221" w:rsidP="004F7CD7">
            <w:pPr>
              <w:tabs>
                <w:tab w:val="center" w:pos="3793"/>
                <w:tab w:val="right" w:pos="7586"/>
              </w:tabs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TAGAPAMAHALA</w:t>
            </w:r>
          </w:p>
          <w:p w14:paraId="33516895" w14:textId="77777777" w:rsidR="00555AE5" w:rsidRPr="00307048" w:rsidRDefault="00555AE5" w:rsidP="004F7CD7">
            <w:pPr>
              <w:tabs>
                <w:tab w:val="center" w:pos="3793"/>
                <w:tab w:val="right" w:pos="7586"/>
              </w:tabs>
              <w:jc w:val="center"/>
              <w:rPr>
                <w:rFonts w:ascii="Montserrat" w:eastAsia="Montserrat" w:hAnsi="Montserrat" w:cs="Montserrat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(Actor)</w:t>
            </w:r>
          </w:p>
        </w:tc>
        <w:tc>
          <w:tcPr>
            <w:tcW w:w="3420" w:type="dxa"/>
            <w:vAlign w:val="center"/>
          </w:tcPr>
          <w:p w14:paraId="4E1825FB" w14:textId="77777777" w:rsidR="00593221" w:rsidRDefault="00593221" w:rsidP="004F7CD7">
            <w:pPr>
              <w:tabs>
                <w:tab w:val="center" w:pos="3793"/>
                <w:tab w:val="right" w:pos="7586"/>
              </w:tabs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  <w:t>TAKDANG ISKEDYUL</w:t>
            </w:r>
          </w:p>
          <w:p w14:paraId="5525DA9E" w14:textId="176D1054" w:rsidR="00555AE5" w:rsidRPr="00F047F0" w:rsidRDefault="00555AE5" w:rsidP="004F7CD7">
            <w:pPr>
              <w:tabs>
                <w:tab w:val="center" w:pos="3793"/>
                <w:tab w:val="right" w:pos="7586"/>
              </w:tabs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16"/>
                <w:szCs w:val="16"/>
              </w:rPr>
            </w:pPr>
            <w:r w:rsidRPr="00593221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(Timeline)</w:t>
            </w:r>
          </w:p>
        </w:tc>
      </w:tr>
      <w:tr w:rsidR="00445D08" w:rsidRPr="00307048" w14:paraId="41A3952A" w14:textId="77777777" w:rsidTr="00593221">
        <w:trPr>
          <w:trHeight w:val="540"/>
        </w:trPr>
        <w:tc>
          <w:tcPr>
            <w:tcW w:w="5665" w:type="dxa"/>
            <w:vAlign w:val="center"/>
          </w:tcPr>
          <w:p w14:paraId="115A615A" w14:textId="047A84EC" w:rsidR="00F047F0" w:rsidRPr="00F047F0" w:rsidRDefault="00445D08" w:rsidP="00593221">
            <w:pPr>
              <w:pStyle w:val="ListParagraph"/>
              <w:numPr>
                <w:ilvl w:val="0"/>
                <w:numId w:val="5"/>
              </w:numPr>
              <w:tabs>
                <w:tab w:val="center" w:pos="3793"/>
                <w:tab w:val="right" w:pos="7586"/>
              </w:tabs>
              <w:spacing w:line="276" w:lineRule="auto"/>
              <w:ind w:left="242" w:hanging="242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Paghain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reklamo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BSP CAM</w:t>
            </w:r>
          </w:p>
          <w:p w14:paraId="58DDCA80" w14:textId="74CDAC5D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ind w:left="242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4E327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(Filing of complaint in BSP CAM)</w:t>
            </w:r>
          </w:p>
        </w:tc>
        <w:tc>
          <w:tcPr>
            <w:tcW w:w="1620" w:type="dxa"/>
            <w:vAlign w:val="center"/>
          </w:tcPr>
          <w:p w14:paraId="3102A663" w14:textId="77777777" w:rsidR="00445D08" w:rsidRPr="00F047F0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Nagrereklamo</w:t>
            </w:r>
            <w:proofErr w:type="spellEnd"/>
          </w:p>
          <w:p w14:paraId="71F5D47B" w14:textId="4DB5EDEB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i/>
                <w:iCs/>
                <w:color w:val="000000"/>
                <w:sz w:val="14"/>
                <w:szCs w:val="14"/>
              </w:rPr>
            </w:pPr>
            <w:r w:rsidRPr="004E327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(Complainant)</w:t>
            </w:r>
          </w:p>
        </w:tc>
        <w:tc>
          <w:tcPr>
            <w:tcW w:w="3420" w:type="dxa"/>
            <w:vAlign w:val="center"/>
          </w:tcPr>
          <w:p w14:paraId="7EE566BE" w14:textId="467C38CC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4E3278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N/A</w:t>
            </w:r>
          </w:p>
        </w:tc>
      </w:tr>
      <w:tr w:rsidR="00445D08" w:rsidRPr="00307048" w14:paraId="21463C8C" w14:textId="77777777" w:rsidTr="00593221">
        <w:trPr>
          <w:trHeight w:val="891"/>
        </w:trPr>
        <w:tc>
          <w:tcPr>
            <w:tcW w:w="5665" w:type="dxa"/>
            <w:vAlign w:val="center"/>
          </w:tcPr>
          <w:p w14:paraId="0F139591" w14:textId="7D5DA494" w:rsidR="00F047F0" w:rsidRPr="00F047F0" w:rsidRDefault="00445D08" w:rsidP="00593221">
            <w:pPr>
              <w:pStyle w:val="ListParagraph"/>
              <w:numPr>
                <w:ilvl w:val="0"/>
                <w:numId w:val="5"/>
              </w:numPr>
              <w:tabs>
                <w:tab w:val="center" w:pos="3793"/>
                <w:tab w:val="right" w:pos="7586"/>
              </w:tabs>
              <w:spacing w:line="276" w:lineRule="auto"/>
              <w:ind w:left="242" w:hanging="242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Unang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pagsagot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reklamo</w:t>
            </w:r>
            <w:proofErr w:type="spellEnd"/>
          </w:p>
          <w:p w14:paraId="3B9E35C3" w14:textId="71A62CDA" w:rsidR="00445D08" w:rsidRPr="00F047F0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ind w:left="242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(First Answer to the complaint)</w:t>
            </w:r>
          </w:p>
        </w:tc>
        <w:tc>
          <w:tcPr>
            <w:tcW w:w="1620" w:type="dxa"/>
            <w:vAlign w:val="center"/>
          </w:tcPr>
          <w:p w14:paraId="37A7109E" w14:textId="77777777" w:rsidR="00445D08" w:rsidRPr="00F047F0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Institusyong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inirereklamo</w:t>
            </w:r>
            <w:proofErr w:type="spellEnd"/>
          </w:p>
          <w:p w14:paraId="608ADF56" w14:textId="1F355D9C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4E327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(Institution involved)</w:t>
            </w:r>
          </w:p>
        </w:tc>
        <w:tc>
          <w:tcPr>
            <w:tcW w:w="3420" w:type="dxa"/>
            <w:vAlign w:val="center"/>
          </w:tcPr>
          <w:p w14:paraId="7D6831AA" w14:textId="1D023D7A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Sa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loob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15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araw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mula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pagkakatanggap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direktiba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CPMCO</w:t>
            </w:r>
            <w:r w:rsidRPr="004E3278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Pr="004E327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(Within 15 days from receipt of CPMCO directive)</w:t>
            </w:r>
          </w:p>
        </w:tc>
      </w:tr>
      <w:tr w:rsidR="00445D08" w:rsidRPr="00307048" w14:paraId="16E180CD" w14:textId="77777777" w:rsidTr="00593221">
        <w:trPr>
          <w:trHeight w:val="891"/>
        </w:trPr>
        <w:tc>
          <w:tcPr>
            <w:tcW w:w="5665" w:type="dxa"/>
            <w:vAlign w:val="center"/>
          </w:tcPr>
          <w:p w14:paraId="5AF1304F" w14:textId="71D71A64" w:rsidR="00F047F0" w:rsidRPr="00F047F0" w:rsidRDefault="00445D08" w:rsidP="00593221">
            <w:pPr>
              <w:pStyle w:val="ListParagraph"/>
              <w:numPr>
                <w:ilvl w:val="0"/>
                <w:numId w:val="5"/>
              </w:numPr>
              <w:tabs>
                <w:tab w:val="center" w:pos="3793"/>
                <w:tab w:val="right" w:pos="7586"/>
              </w:tabs>
              <w:spacing w:line="276" w:lineRule="auto"/>
              <w:ind w:left="242" w:hanging="242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Unang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pagtugon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sagot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institusyon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kung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hindi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nalutas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ang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reklamo</w:t>
            </w:r>
            <w:proofErr w:type="spellEnd"/>
          </w:p>
          <w:p w14:paraId="1E8D8F05" w14:textId="6110C20C" w:rsidR="00445D08" w:rsidRPr="00F047F0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ind w:left="242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(First Reply to the institution’s Answer if complaint is not yet resolved)</w:t>
            </w:r>
          </w:p>
        </w:tc>
        <w:tc>
          <w:tcPr>
            <w:tcW w:w="1620" w:type="dxa"/>
            <w:vAlign w:val="center"/>
          </w:tcPr>
          <w:p w14:paraId="5B7EEA55" w14:textId="77777777" w:rsidR="00445D08" w:rsidRPr="00F047F0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Nagrereklamo</w:t>
            </w:r>
            <w:proofErr w:type="spellEnd"/>
          </w:p>
          <w:p w14:paraId="1E4F4239" w14:textId="2EF0A9E1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4E327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(Complainant)</w:t>
            </w:r>
          </w:p>
        </w:tc>
        <w:tc>
          <w:tcPr>
            <w:tcW w:w="3420" w:type="dxa"/>
            <w:vAlign w:val="center"/>
          </w:tcPr>
          <w:p w14:paraId="2935FAC1" w14:textId="7FC1064D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Sa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loob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30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araw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mula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pagkakatanggap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sagot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institusyon</w:t>
            </w:r>
            <w:proofErr w:type="spellEnd"/>
            <w:r w:rsidRPr="004E3278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Pr="004E327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(Within 30 days from receipt of Answer from the institution)</w:t>
            </w:r>
          </w:p>
        </w:tc>
      </w:tr>
      <w:tr w:rsidR="00445D08" w:rsidRPr="00307048" w14:paraId="05092F6D" w14:textId="77777777" w:rsidTr="00593221">
        <w:trPr>
          <w:trHeight w:val="891"/>
        </w:trPr>
        <w:tc>
          <w:tcPr>
            <w:tcW w:w="5665" w:type="dxa"/>
            <w:vAlign w:val="center"/>
          </w:tcPr>
          <w:p w14:paraId="1AA1F5F5" w14:textId="526569C1" w:rsidR="00F047F0" w:rsidRPr="00F047F0" w:rsidRDefault="00445D08" w:rsidP="00593221">
            <w:pPr>
              <w:pStyle w:val="ListParagraph"/>
              <w:numPr>
                <w:ilvl w:val="0"/>
                <w:numId w:val="5"/>
              </w:numPr>
              <w:tabs>
                <w:tab w:val="center" w:pos="3793"/>
                <w:tab w:val="right" w:pos="7586"/>
              </w:tabs>
              <w:spacing w:line="276" w:lineRule="auto"/>
              <w:ind w:left="242" w:hanging="242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Ikalawang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pagsagot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reklamo</w:t>
            </w:r>
            <w:proofErr w:type="spellEnd"/>
          </w:p>
          <w:p w14:paraId="64170546" w14:textId="3F8CE109" w:rsidR="00445D08" w:rsidRPr="00F047F0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ind w:left="242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(Second Answer to the complaint)</w:t>
            </w:r>
          </w:p>
        </w:tc>
        <w:tc>
          <w:tcPr>
            <w:tcW w:w="1620" w:type="dxa"/>
            <w:vAlign w:val="center"/>
          </w:tcPr>
          <w:p w14:paraId="3CD5BF7A" w14:textId="77777777" w:rsidR="00445D08" w:rsidRPr="00F047F0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Institusyong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inirereklamo</w:t>
            </w:r>
            <w:proofErr w:type="spellEnd"/>
          </w:p>
          <w:p w14:paraId="3A4B04B6" w14:textId="6F1F7C17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593221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(Institution involved)</w:t>
            </w:r>
          </w:p>
        </w:tc>
        <w:tc>
          <w:tcPr>
            <w:tcW w:w="3420" w:type="dxa"/>
            <w:vAlign w:val="center"/>
          </w:tcPr>
          <w:p w14:paraId="10360FCF" w14:textId="6232525E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Sa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loob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10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araw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mula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pagkakatanggap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direktiba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CPMCO</w:t>
            </w:r>
            <w:r w:rsidRPr="004E3278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Pr="004E327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(Within 10 days from receipt of CPMCO directive)</w:t>
            </w:r>
          </w:p>
        </w:tc>
      </w:tr>
      <w:tr w:rsidR="00445D08" w:rsidRPr="00307048" w14:paraId="342363DD" w14:textId="77777777" w:rsidTr="00593221">
        <w:trPr>
          <w:trHeight w:val="891"/>
        </w:trPr>
        <w:tc>
          <w:tcPr>
            <w:tcW w:w="5665" w:type="dxa"/>
            <w:vAlign w:val="center"/>
          </w:tcPr>
          <w:p w14:paraId="2FC1366D" w14:textId="2251C3EC" w:rsidR="00F047F0" w:rsidRPr="00F047F0" w:rsidRDefault="00445D08" w:rsidP="00593221">
            <w:pPr>
              <w:pStyle w:val="ListParagraph"/>
              <w:numPr>
                <w:ilvl w:val="0"/>
                <w:numId w:val="5"/>
              </w:numPr>
              <w:tabs>
                <w:tab w:val="center" w:pos="3793"/>
                <w:tab w:val="right" w:pos="7586"/>
              </w:tabs>
              <w:spacing w:line="276" w:lineRule="auto"/>
              <w:ind w:left="242" w:hanging="242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Ikalawang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pagtugon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sagot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institusyon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kung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hindi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pa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rin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nalulutas</w:t>
            </w:r>
            <w:proofErr w:type="spellEnd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ang </w:t>
            </w: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reklamo</w:t>
            </w:r>
            <w:proofErr w:type="spellEnd"/>
          </w:p>
          <w:p w14:paraId="4C6D170E" w14:textId="0D6D28C1" w:rsidR="00445D08" w:rsidRPr="00F047F0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ind w:left="242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(Second Reply to institution's Answer if complaint is still unresolved)</w:t>
            </w:r>
          </w:p>
        </w:tc>
        <w:tc>
          <w:tcPr>
            <w:tcW w:w="1620" w:type="dxa"/>
            <w:vAlign w:val="center"/>
          </w:tcPr>
          <w:p w14:paraId="56375DEE" w14:textId="77777777" w:rsidR="00445D08" w:rsidRPr="00F047F0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F047F0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Nagrereklamo</w:t>
            </w:r>
            <w:proofErr w:type="spellEnd"/>
          </w:p>
          <w:p w14:paraId="59F8E81E" w14:textId="251B47FB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4E327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(Complainant)</w:t>
            </w:r>
          </w:p>
        </w:tc>
        <w:tc>
          <w:tcPr>
            <w:tcW w:w="3420" w:type="dxa"/>
            <w:vAlign w:val="center"/>
          </w:tcPr>
          <w:p w14:paraId="037B817E" w14:textId="3841B918" w:rsidR="00445D08" w:rsidRPr="00307048" w:rsidRDefault="00445D08" w:rsidP="00593221">
            <w:pPr>
              <w:tabs>
                <w:tab w:val="center" w:pos="3793"/>
                <w:tab w:val="right" w:pos="7586"/>
              </w:tabs>
              <w:spacing w:line="276" w:lineRule="auto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Sa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loob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10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araw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mula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pagkakatanggap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sagot</w:t>
            </w:r>
            <w:proofErr w:type="spellEnd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593221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institusyon</w:t>
            </w:r>
            <w:proofErr w:type="spellEnd"/>
            <w:r w:rsidRPr="004E3278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 xml:space="preserve"> </w:t>
            </w:r>
            <w:r w:rsidRPr="004E3278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(Within 10 days from receipt of Second Answer from the institution)</w:t>
            </w:r>
          </w:p>
        </w:tc>
      </w:tr>
      <w:tr w:rsidR="00555AE5" w:rsidRPr="00307048" w14:paraId="4F57A1CC" w14:textId="77777777" w:rsidTr="0094039D">
        <w:trPr>
          <w:trHeight w:val="4347"/>
        </w:trPr>
        <w:tc>
          <w:tcPr>
            <w:tcW w:w="10705" w:type="dxa"/>
            <w:gridSpan w:val="3"/>
          </w:tcPr>
          <w:p w14:paraId="02F5BA47" w14:textId="771EDFB1" w:rsidR="00CE2F8D" w:rsidRPr="00CE2F8D" w:rsidRDefault="00FD4C96" w:rsidP="004F7CD7">
            <w:pPr>
              <w:pStyle w:val="ListParagraph"/>
              <w:numPr>
                <w:ilvl w:val="0"/>
                <w:numId w:val="4"/>
              </w:numPr>
              <w:tabs>
                <w:tab w:val="center" w:pos="3793"/>
                <w:tab w:val="right" w:pos="7586"/>
              </w:tabs>
              <w:spacing w:before="240" w:line="276" w:lineRule="auto"/>
              <w:ind w:left="162" w:hanging="162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lastRenderedPageBreak/>
              <w:t xml:space="preserve">Ang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pagtatapos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BSP CAM ay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nakadepende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mga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sumusunod</w:t>
            </w:r>
            <w:proofErr w:type="spellEnd"/>
            <w:r w:rsidR="00CE2F8D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:</w:t>
            </w:r>
          </w:p>
          <w:p w14:paraId="47F62B07" w14:textId="00817F1A" w:rsidR="00FD4C96" w:rsidRPr="00F047F0" w:rsidRDefault="00FD4C96" w:rsidP="00CE2F8D">
            <w:pPr>
              <w:pStyle w:val="ListParagraph"/>
              <w:tabs>
                <w:tab w:val="center" w:pos="3793"/>
                <w:tab w:val="right" w:pos="7586"/>
              </w:tabs>
              <w:spacing w:before="240" w:line="276" w:lineRule="auto"/>
              <w:ind w:left="162"/>
              <w:jc w:val="both"/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(The termination of the BSP CAM is based on the following):</w:t>
            </w:r>
          </w:p>
          <w:p w14:paraId="0C7887E6" w14:textId="77777777" w:rsidR="00CE2F8D" w:rsidRDefault="00FD4C96" w:rsidP="004F7CD7">
            <w:pPr>
              <w:pStyle w:val="ListParagraph"/>
              <w:numPr>
                <w:ilvl w:val="0"/>
                <w:numId w:val="3"/>
              </w:numPr>
              <w:tabs>
                <w:tab w:val="center" w:pos="3793"/>
                <w:tab w:val="right" w:pos="7586"/>
              </w:tabs>
              <w:spacing w:line="276" w:lineRule="auto"/>
              <w:ind w:left="512" w:hanging="187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Paglabag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takdang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iskedyul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proseso</w:t>
            </w:r>
            <w:proofErr w:type="spellEnd"/>
          </w:p>
          <w:p w14:paraId="49DD962A" w14:textId="6B894713" w:rsidR="00FD4C96" w:rsidRPr="00F047F0" w:rsidRDefault="00FD4C96" w:rsidP="00CE2F8D">
            <w:pPr>
              <w:pStyle w:val="ListParagraph"/>
              <w:tabs>
                <w:tab w:val="center" w:pos="3793"/>
                <w:tab w:val="right" w:pos="7586"/>
              </w:tabs>
              <w:spacing w:line="276" w:lineRule="auto"/>
              <w:ind w:left="512"/>
              <w:jc w:val="both"/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(Failure to adhere to the process timeline)</w:t>
            </w:r>
          </w:p>
          <w:p w14:paraId="66AC329F" w14:textId="77777777" w:rsidR="00CE2F8D" w:rsidRDefault="00FD4C96" w:rsidP="004F7CD7">
            <w:pPr>
              <w:pStyle w:val="ListParagraph"/>
              <w:numPr>
                <w:ilvl w:val="0"/>
                <w:numId w:val="3"/>
              </w:numPr>
              <w:tabs>
                <w:tab w:val="center" w:pos="3793"/>
                <w:tab w:val="right" w:pos="7586"/>
              </w:tabs>
              <w:spacing w:line="276" w:lineRule="auto"/>
              <w:ind w:left="512" w:hanging="187"/>
              <w:jc w:val="both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Reklamong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hindi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pa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rin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nalutas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pagkatapos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dalawang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tugon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nagrereklamo</w:t>
            </w:r>
            <w:proofErr w:type="spellEnd"/>
          </w:p>
          <w:p w14:paraId="54D6B54E" w14:textId="7A4FE90B" w:rsidR="00FD4C96" w:rsidRPr="00F047F0" w:rsidRDefault="00FD4C96" w:rsidP="00CE2F8D">
            <w:pPr>
              <w:pStyle w:val="ListParagraph"/>
              <w:tabs>
                <w:tab w:val="center" w:pos="3793"/>
                <w:tab w:val="right" w:pos="7586"/>
              </w:tabs>
              <w:spacing w:line="276" w:lineRule="auto"/>
              <w:ind w:left="512"/>
              <w:jc w:val="both"/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(Complaints that are still unresolved after two Replies from the complainant)</w:t>
            </w:r>
          </w:p>
          <w:p w14:paraId="3FA35580" w14:textId="6B0ECB58" w:rsidR="00AC45B4" w:rsidRPr="00AC45B4" w:rsidRDefault="00FD4C96" w:rsidP="004F7CD7">
            <w:pPr>
              <w:pStyle w:val="ListParagraph"/>
              <w:numPr>
                <w:ilvl w:val="0"/>
                <w:numId w:val="2"/>
              </w:numPr>
              <w:tabs>
                <w:tab w:val="center" w:pos="3793"/>
                <w:tab w:val="right" w:pos="7586"/>
              </w:tabs>
              <w:spacing w:line="276" w:lineRule="auto"/>
              <w:ind w:left="159" w:hanging="187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Pagkatapos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BSP CAM,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maaaring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idulog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ang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reklamo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Mediation o Adjudication ng BSP Consumer Complaints Resolution Office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depende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mga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kwalipikasyon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nito</w:t>
            </w:r>
            <w:proofErr w:type="spellEnd"/>
            <w:r w:rsidR="00BF2E64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.</w:t>
            </w:r>
          </w:p>
          <w:p w14:paraId="4BF64854" w14:textId="3040C3C6" w:rsidR="00FD4C96" w:rsidRPr="00F047F0" w:rsidRDefault="00FD4C96" w:rsidP="00CE2F8D">
            <w:pPr>
              <w:pStyle w:val="ListParagraph"/>
              <w:tabs>
                <w:tab w:val="center" w:pos="3793"/>
                <w:tab w:val="right" w:pos="7586"/>
              </w:tabs>
              <w:spacing w:line="276" w:lineRule="auto"/>
              <w:ind w:left="159"/>
              <w:jc w:val="both"/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(Upon termination of the BSP CAM, complaints may be escalated to Mediation or Adjudication of the BSP Consumer Complaints Resolution Office depending on its merits).</w:t>
            </w:r>
          </w:p>
          <w:p w14:paraId="63AC077F" w14:textId="319BDB04" w:rsidR="00AC45B4" w:rsidRPr="00AC45B4" w:rsidRDefault="00FD4C96" w:rsidP="004F7CD7">
            <w:pPr>
              <w:pStyle w:val="ListParagraph"/>
              <w:numPr>
                <w:ilvl w:val="0"/>
                <w:numId w:val="2"/>
              </w:numPr>
              <w:tabs>
                <w:tab w:val="center" w:pos="3793"/>
                <w:tab w:val="right" w:pos="7586"/>
              </w:tabs>
              <w:spacing w:line="276" w:lineRule="auto"/>
              <w:ind w:left="159" w:hanging="187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Para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sa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iba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pang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detalye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ng BSP Financial Consumer Protection rules and regulations, i-scan ang mga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sumusunod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na</w:t>
            </w:r>
            <w:proofErr w:type="spellEnd"/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QR codes</w:t>
            </w:r>
            <w:r w:rsidR="00BF2E64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>.</w:t>
            </w:r>
            <w:r w:rsidRPr="006F3A93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</w:t>
            </w:r>
          </w:p>
          <w:p w14:paraId="424193EF" w14:textId="3CB76BB6" w:rsidR="00FD4C96" w:rsidRPr="00F047F0" w:rsidRDefault="00FD4C96" w:rsidP="00AC45B4">
            <w:pPr>
              <w:pStyle w:val="ListParagraph"/>
              <w:tabs>
                <w:tab w:val="center" w:pos="3793"/>
                <w:tab w:val="right" w:pos="7586"/>
              </w:tabs>
              <w:spacing w:line="276" w:lineRule="auto"/>
              <w:ind w:left="159"/>
              <w:jc w:val="both"/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</w:pPr>
            <w:r w:rsidRPr="00F047F0"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  <w:t>(For more details on the BSP Financial Consumer Protection rules and regulations, scan the following QR codes)</w:t>
            </w:r>
            <w:r w:rsidRPr="00F047F0">
              <w:rPr>
                <w:rFonts w:ascii="Montserrat Light" w:eastAsia="Montserrat" w:hAnsi="Montserrat Light" w:cs="Montserrat"/>
                <w:color w:val="000000"/>
                <w:sz w:val="16"/>
                <w:szCs w:val="16"/>
              </w:rPr>
              <w:t>:</w:t>
            </w:r>
          </w:p>
          <w:p w14:paraId="6346F791" w14:textId="794B5E8F" w:rsidR="004F7CD7" w:rsidRPr="00A10160" w:rsidRDefault="0094039D" w:rsidP="004F7CD7">
            <w:pPr>
              <w:pStyle w:val="ListParagraph"/>
              <w:tabs>
                <w:tab w:val="center" w:pos="3793"/>
                <w:tab w:val="right" w:pos="7586"/>
              </w:tabs>
              <w:spacing w:line="276" w:lineRule="auto"/>
              <w:ind w:left="159"/>
              <w:jc w:val="both"/>
              <w:rPr>
                <w:rFonts w:ascii="Montserrat Light" w:eastAsia="Montserrat" w:hAnsi="Montserrat Light" w:cs="Montserrat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19B8BDCE" wp14:editId="7658D2E2">
                  <wp:simplePos x="0" y="0"/>
                  <wp:positionH relativeFrom="column">
                    <wp:posOffset>3795395</wp:posOffset>
                  </wp:positionH>
                  <wp:positionV relativeFrom="paragraph">
                    <wp:posOffset>71755</wp:posOffset>
                  </wp:positionV>
                  <wp:extent cx="626946" cy="628650"/>
                  <wp:effectExtent l="0" t="0" r="1905" b="0"/>
                  <wp:wrapNone/>
                  <wp:docPr id="2" name="Picture 2" descr="QR code for BSP Circular 116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QR code for BSP Circular 1169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946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ontserrat" w:eastAsia="Montserrat" w:hAnsi="Montserrat" w:cs="Montserrat"/>
                <w:i/>
                <w:i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3ADE6729" wp14:editId="1719945A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81280</wp:posOffset>
                  </wp:positionV>
                  <wp:extent cx="609600" cy="615950"/>
                  <wp:effectExtent l="0" t="0" r="0" b="0"/>
                  <wp:wrapNone/>
                  <wp:docPr id="1" name="Picture 1" descr="QR code for BSP Circular 116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QR code for BSP Circular 1160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589B6C" w14:textId="560AD99E" w:rsidR="00555AE5" w:rsidRPr="0094039D" w:rsidRDefault="00555AE5" w:rsidP="0094039D">
            <w:pPr>
              <w:pStyle w:val="ListParagraph"/>
              <w:tabs>
                <w:tab w:val="center" w:pos="3793"/>
                <w:tab w:val="right" w:pos="7586"/>
              </w:tabs>
              <w:ind w:left="159"/>
              <w:jc w:val="both"/>
              <w:rPr>
                <w:rFonts w:ascii="Montserrat" w:eastAsia="Montserrat" w:hAnsi="Montserrat" w:cs="Montserrat"/>
                <w:i/>
                <w:iCs/>
                <w:color w:val="000000"/>
                <w:sz w:val="16"/>
                <w:szCs w:val="16"/>
              </w:rPr>
            </w:pPr>
            <w:r w:rsidRPr="0094039D">
              <w:rPr>
                <w:rFonts w:ascii="Montserrat" w:hAnsi="Montserrat"/>
                <w:noProof/>
              </w:rPr>
              <w:t xml:space="preserve">                                                </w:t>
            </w:r>
          </w:p>
          <w:p w14:paraId="534F457E" w14:textId="1F40ABA3" w:rsidR="00555AE5" w:rsidRPr="00307048" w:rsidRDefault="00555AE5" w:rsidP="00B92561">
            <w:pPr>
              <w:pStyle w:val="ListParagraph"/>
              <w:tabs>
                <w:tab w:val="center" w:pos="3793"/>
                <w:tab w:val="right" w:pos="7586"/>
              </w:tabs>
              <w:ind w:left="159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  <w:p w14:paraId="2329C2A6" w14:textId="25A32660" w:rsidR="00555AE5" w:rsidRPr="00307048" w:rsidRDefault="00555AE5" w:rsidP="00B92561">
            <w:pPr>
              <w:pStyle w:val="ListParagraph"/>
              <w:tabs>
                <w:tab w:val="center" w:pos="3793"/>
                <w:tab w:val="right" w:pos="7586"/>
              </w:tabs>
              <w:ind w:left="159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  <w:p w14:paraId="141D25E9" w14:textId="77777777" w:rsidR="00555AE5" w:rsidRPr="00307048" w:rsidRDefault="00555AE5" w:rsidP="00B92561">
            <w:pPr>
              <w:pStyle w:val="ListParagraph"/>
              <w:tabs>
                <w:tab w:val="center" w:pos="3793"/>
                <w:tab w:val="right" w:pos="7586"/>
              </w:tabs>
              <w:ind w:left="159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  <w:p w14:paraId="3D4419B0" w14:textId="77777777" w:rsidR="00555AE5" w:rsidRPr="00307048" w:rsidRDefault="00555AE5" w:rsidP="00B92561">
            <w:pPr>
              <w:pStyle w:val="ListParagraph"/>
              <w:tabs>
                <w:tab w:val="center" w:pos="3793"/>
                <w:tab w:val="right" w:pos="7586"/>
              </w:tabs>
              <w:ind w:left="159"/>
              <w:jc w:val="center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</w:p>
          <w:p w14:paraId="789A37B2" w14:textId="77777777" w:rsidR="00555AE5" w:rsidRPr="00307048" w:rsidRDefault="00555AE5" w:rsidP="00B92561">
            <w:pPr>
              <w:pStyle w:val="ListParagraph"/>
              <w:tabs>
                <w:tab w:val="center" w:pos="3793"/>
                <w:tab w:val="right" w:pos="7586"/>
              </w:tabs>
              <w:ind w:left="159"/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</w:pPr>
            <w:r w:rsidRPr="00307048">
              <w:rPr>
                <w:rFonts w:ascii="Montserrat" w:eastAsia="Montserrat" w:hAnsi="Montserrat" w:cs="Montserrat"/>
                <w:color w:val="000000"/>
                <w:sz w:val="16"/>
                <w:szCs w:val="16"/>
              </w:rPr>
              <w:t xml:space="preserve">                                                     BSP Circular 1160, s. 2022                             BSP Circular 1169, s. 2023     </w:t>
            </w:r>
          </w:p>
        </w:tc>
      </w:tr>
    </w:tbl>
    <w:p w14:paraId="6FE6EBF1" w14:textId="77777777" w:rsidR="00555AE5" w:rsidRPr="00555AE5" w:rsidRDefault="00555AE5" w:rsidP="00555AE5">
      <w:pPr>
        <w:pBdr>
          <w:top w:val="nil"/>
          <w:left w:val="nil"/>
          <w:bottom w:val="nil"/>
          <w:right w:val="nil"/>
          <w:between w:val="nil"/>
        </w:pBdr>
        <w:tabs>
          <w:tab w:val="center" w:pos="3793"/>
          <w:tab w:val="right" w:pos="7586"/>
        </w:tabs>
        <w:spacing w:after="0" w:line="240" w:lineRule="auto"/>
        <w:jc w:val="both"/>
        <w:rPr>
          <w:rFonts w:ascii="Montserrat" w:eastAsia="Montserrat" w:hAnsi="Montserrat" w:cs="Montserrat"/>
          <w:color w:val="000000"/>
          <w:sz w:val="12"/>
          <w:szCs w:val="12"/>
        </w:rPr>
      </w:pPr>
    </w:p>
    <w:tbl>
      <w:tblPr>
        <w:tblStyle w:val="TableGrid"/>
        <w:tblW w:w="10705" w:type="dxa"/>
        <w:tblInd w:w="-810" w:type="dxa"/>
        <w:tblLook w:val="04A0" w:firstRow="1" w:lastRow="0" w:firstColumn="1" w:lastColumn="0" w:noHBand="0" w:noVBand="1"/>
      </w:tblPr>
      <w:tblGrid>
        <w:gridCol w:w="4135"/>
        <w:gridCol w:w="6570"/>
      </w:tblGrid>
      <w:tr w:rsidR="00555AE5" w:rsidRPr="00307048" w14:paraId="53E8E833" w14:textId="77777777" w:rsidTr="00B92561">
        <w:trPr>
          <w:trHeight w:val="638"/>
        </w:trPr>
        <w:tc>
          <w:tcPr>
            <w:tcW w:w="4135" w:type="dxa"/>
            <w:vAlign w:val="center"/>
          </w:tcPr>
          <w:p w14:paraId="08F67EC8" w14:textId="77777777" w:rsidR="00555AE5" w:rsidRPr="00307048" w:rsidRDefault="00555AE5" w:rsidP="00B92561">
            <w:pPr>
              <w:tabs>
                <w:tab w:val="center" w:pos="3793"/>
                <w:tab w:val="right" w:pos="7586"/>
              </w:tabs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</w:rPr>
            </w:pPr>
            <w:r w:rsidRPr="00307048">
              <w:rPr>
                <w:rFonts w:ascii="Montserrat" w:eastAsia="Montserrat" w:hAnsi="Montserrat" w:cs="Montserrat"/>
                <w:b/>
                <w:bCs/>
                <w:color w:val="000000"/>
                <w:sz w:val="18"/>
                <w:szCs w:val="18"/>
              </w:rPr>
              <w:t>FOR NOTATION OF CPMCO AND BSP REGIONAL OFFICES AND BRANCHES ONLY</w:t>
            </w:r>
          </w:p>
        </w:tc>
        <w:tc>
          <w:tcPr>
            <w:tcW w:w="6570" w:type="dxa"/>
            <w:vAlign w:val="center"/>
          </w:tcPr>
          <w:p w14:paraId="736A6671" w14:textId="77777777" w:rsidR="00555AE5" w:rsidRPr="00307048" w:rsidRDefault="00555AE5" w:rsidP="00B92561">
            <w:pPr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</w:pPr>
            <w:r w:rsidRPr="00307048">
              <w:rPr>
                <w:rFonts w:ascii="Montserrat" w:eastAsia="Montserrat" w:hAnsi="Montserrat" w:cs="Montserrat"/>
                <w:color w:val="000000"/>
                <w:sz w:val="18"/>
                <w:szCs w:val="18"/>
              </w:rPr>
              <w:t>Name of BSP employee who assisted the complainant: ________________________________________________</w:t>
            </w:r>
          </w:p>
        </w:tc>
      </w:tr>
    </w:tbl>
    <w:p w14:paraId="437D31FB" w14:textId="77777777" w:rsidR="00555AE5" w:rsidRPr="00E42887" w:rsidRDefault="00555AE5" w:rsidP="00555AE5">
      <w:pPr>
        <w:rPr>
          <w:sz w:val="2"/>
          <w:szCs w:val="2"/>
        </w:rPr>
      </w:pPr>
    </w:p>
    <w:sectPr w:rsidR="00555AE5" w:rsidRPr="00E42887" w:rsidSect="00555AE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50" w:right="1440" w:bottom="990" w:left="1440" w:header="288" w:footer="7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3FD5" w14:textId="77777777" w:rsidR="00954977" w:rsidRDefault="00954977" w:rsidP="00307048">
      <w:pPr>
        <w:spacing w:after="0" w:line="240" w:lineRule="auto"/>
      </w:pPr>
      <w:r>
        <w:separator/>
      </w:r>
    </w:p>
  </w:endnote>
  <w:endnote w:type="continuationSeparator" w:id="0">
    <w:p w14:paraId="6F96666B" w14:textId="77777777" w:rsidR="00954977" w:rsidRDefault="00954977" w:rsidP="003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1CB1" w14:textId="37B87B48" w:rsidR="009628F4" w:rsidRDefault="00555A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5E3BC5" wp14:editId="684C2D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82" name="Text Box 382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6BFFB" w14:textId="0D9FF3BA" w:rsidR="00555AE5" w:rsidRPr="00555AE5" w:rsidRDefault="00555AE5" w:rsidP="00555A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55A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E3BC5" id="_x0000_t202" coordsize="21600,21600" o:spt="202" path="m,l,21600r21600,l21600,xe">
              <v:stroke joinstyle="miter"/>
              <v:path gradientshapeok="t" o:connecttype="rect"/>
            </v:shapetype>
            <v:shape id="Text Box 382" o:spid="_x0000_s1026" type="#_x0000_t202" alt="Classification: GENERAL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426BFFB" w14:textId="0D9FF3BA" w:rsidR="00555AE5" w:rsidRPr="00555AE5" w:rsidRDefault="00555AE5" w:rsidP="00555A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55A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4361" w14:textId="7EC5EED0" w:rsidR="009628F4" w:rsidRPr="00E42887" w:rsidRDefault="00E42887" w:rsidP="00FB441F">
    <w:pPr>
      <w:pStyle w:val="Footer"/>
      <w:tabs>
        <w:tab w:val="clear" w:pos="9360"/>
        <w:tab w:val="right" w:pos="10890"/>
      </w:tabs>
      <w:ind w:right="-784" w:hanging="720"/>
    </w:pPr>
    <w:r>
      <w:rPr>
        <w:rFonts w:ascii="Montserrat" w:hAnsi="Montserrat"/>
        <w:sz w:val="16"/>
        <w:szCs w:val="16"/>
      </w:rPr>
      <w:t xml:space="preserve">CPMCO Form No. 02-001 * Version 0 * </w:t>
    </w:r>
    <w:r w:rsidR="000F0CE7">
      <w:rPr>
        <w:rFonts w:ascii="Montserrat" w:hAnsi="Montserrat"/>
        <w:sz w:val="16"/>
        <w:szCs w:val="16"/>
      </w:rPr>
      <w:t>Effective</w:t>
    </w:r>
    <w:r>
      <w:rPr>
        <w:rFonts w:ascii="Montserrat" w:hAnsi="Montserrat"/>
        <w:sz w:val="16"/>
        <w:szCs w:val="16"/>
      </w:rPr>
      <w:t xml:space="preserve"> </w:t>
    </w:r>
    <w:r w:rsidR="009815C6">
      <w:rPr>
        <w:rFonts w:ascii="Montserrat" w:hAnsi="Montserrat"/>
        <w:sz w:val="16"/>
        <w:szCs w:val="16"/>
      </w:rPr>
      <w:t>0</w:t>
    </w:r>
    <w:r w:rsidR="00096C79">
      <w:rPr>
        <w:rFonts w:ascii="Montserrat" w:hAnsi="Montserrat"/>
        <w:sz w:val="16"/>
        <w:szCs w:val="16"/>
      </w:rPr>
      <w:t>1</w:t>
    </w:r>
    <w:r>
      <w:rPr>
        <w:rFonts w:ascii="Montserrat" w:hAnsi="Montserrat"/>
        <w:sz w:val="16"/>
        <w:szCs w:val="16"/>
      </w:rPr>
      <w:t xml:space="preserve"> </w:t>
    </w:r>
    <w:r w:rsidR="009815C6">
      <w:rPr>
        <w:rFonts w:ascii="Montserrat" w:hAnsi="Montserrat"/>
        <w:sz w:val="16"/>
        <w:szCs w:val="16"/>
      </w:rPr>
      <w:t>Jul</w:t>
    </w:r>
    <w:r w:rsidR="00096C79">
      <w:rPr>
        <w:rFonts w:ascii="Montserrat" w:hAnsi="Montserrat"/>
        <w:sz w:val="16"/>
        <w:szCs w:val="16"/>
      </w:rPr>
      <w:t>y</w:t>
    </w:r>
    <w:r>
      <w:rPr>
        <w:rFonts w:ascii="Montserrat" w:hAnsi="Montserrat"/>
        <w:sz w:val="16"/>
        <w:szCs w:val="16"/>
      </w:rPr>
      <w:t xml:space="preserve"> </w:t>
    </w:r>
    <w:r w:rsidR="00096C79">
      <w:rPr>
        <w:rFonts w:ascii="Montserrat" w:hAnsi="Montserrat"/>
        <w:sz w:val="16"/>
        <w:szCs w:val="16"/>
      </w:rPr>
      <w:t>2024</w:t>
    </w:r>
    <w:r>
      <w:rPr>
        <w:rFonts w:ascii="Montserrat" w:hAnsi="Montserrat"/>
        <w:sz w:val="16"/>
        <w:szCs w:val="16"/>
      </w:rPr>
      <w:t xml:space="preserve">                                 </w:t>
    </w:r>
    <w:r>
      <w:rPr>
        <w:rFonts w:ascii="Montserrat" w:hAnsi="Montserrat"/>
        <w:sz w:val="16"/>
        <w:szCs w:val="16"/>
      </w:rPr>
      <w:tab/>
    </w:r>
    <w:r w:rsidRPr="004B512A">
      <w:rPr>
        <w:rFonts w:ascii="Montserrat" w:hAnsi="Montserrat" w:cs="Calibri"/>
        <w:sz w:val="16"/>
      </w:rPr>
      <w:t xml:space="preserve">Page </w:t>
    </w:r>
    <w:r w:rsidRPr="004B512A">
      <w:rPr>
        <w:rFonts w:ascii="Montserrat" w:hAnsi="Montserrat" w:cs="Calibri"/>
        <w:bCs/>
        <w:sz w:val="16"/>
      </w:rPr>
      <w:fldChar w:fldCharType="begin"/>
    </w:r>
    <w:r w:rsidRPr="004B512A">
      <w:rPr>
        <w:rFonts w:ascii="Montserrat" w:hAnsi="Montserrat" w:cs="Calibri"/>
        <w:bCs/>
        <w:sz w:val="16"/>
      </w:rPr>
      <w:instrText xml:space="preserve"> PAGE  \* Arabic  \* MERGEFORMAT </w:instrText>
    </w:r>
    <w:r w:rsidRPr="004B512A">
      <w:rPr>
        <w:rFonts w:ascii="Montserrat" w:hAnsi="Montserrat" w:cs="Calibri"/>
        <w:bCs/>
        <w:sz w:val="16"/>
      </w:rPr>
      <w:fldChar w:fldCharType="separate"/>
    </w:r>
    <w:r>
      <w:rPr>
        <w:rFonts w:ascii="Montserrat" w:hAnsi="Montserrat" w:cs="Calibri"/>
        <w:bCs/>
        <w:sz w:val="16"/>
      </w:rPr>
      <w:t>1</w:t>
    </w:r>
    <w:r w:rsidRPr="004B512A">
      <w:rPr>
        <w:rFonts w:ascii="Montserrat" w:hAnsi="Montserrat" w:cs="Calibri"/>
        <w:bCs/>
        <w:sz w:val="16"/>
      </w:rPr>
      <w:fldChar w:fldCharType="end"/>
    </w:r>
    <w:r w:rsidRPr="004B512A">
      <w:rPr>
        <w:rFonts w:ascii="Montserrat" w:hAnsi="Montserrat" w:cs="Calibri"/>
        <w:sz w:val="16"/>
      </w:rPr>
      <w:t xml:space="preserve"> of </w:t>
    </w:r>
    <w:r w:rsidRPr="004B512A">
      <w:rPr>
        <w:rFonts w:ascii="Montserrat" w:hAnsi="Montserrat" w:cs="Calibri"/>
        <w:bCs/>
        <w:sz w:val="16"/>
      </w:rPr>
      <w:fldChar w:fldCharType="begin"/>
    </w:r>
    <w:r w:rsidRPr="004B512A">
      <w:rPr>
        <w:rFonts w:ascii="Montserrat" w:hAnsi="Montserrat" w:cs="Calibri"/>
        <w:bCs/>
        <w:sz w:val="16"/>
      </w:rPr>
      <w:instrText xml:space="preserve"> NUMPAGES  \* Arabic  \* MERGEFORMAT </w:instrText>
    </w:r>
    <w:r w:rsidRPr="004B512A">
      <w:rPr>
        <w:rFonts w:ascii="Montserrat" w:hAnsi="Montserrat" w:cs="Calibri"/>
        <w:bCs/>
        <w:sz w:val="16"/>
      </w:rPr>
      <w:fldChar w:fldCharType="separate"/>
    </w:r>
    <w:r>
      <w:rPr>
        <w:rFonts w:ascii="Montserrat" w:hAnsi="Montserrat" w:cs="Calibri"/>
        <w:bCs/>
        <w:sz w:val="16"/>
      </w:rPr>
      <w:t>3</w:t>
    </w:r>
    <w:r w:rsidRPr="004B512A">
      <w:rPr>
        <w:rFonts w:ascii="Montserrat" w:hAnsi="Montserrat" w:cs="Calibr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BD6B" w14:textId="112DD3B7" w:rsidR="000235D2" w:rsidRDefault="00555AE5" w:rsidP="000235D2">
    <w:pPr>
      <w:pStyle w:val="Footer"/>
      <w:tabs>
        <w:tab w:val="clear" w:pos="9360"/>
        <w:tab w:val="right" w:pos="10890"/>
      </w:tabs>
      <w:ind w:right="-784" w:hanging="810"/>
    </w:pPr>
    <w:r>
      <w:rPr>
        <w:rFonts w:ascii="Montserrat" w:hAnsi="Montserrat"/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61FC935" wp14:editId="2ECCE89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81" name="Text Box 381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60CF5" w14:textId="431BEC78" w:rsidR="00555AE5" w:rsidRPr="00555AE5" w:rsidRDefault="00555AE5" w:rsidP="00555A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55A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FC935" id="_x0000_t202" coordsize="21600,21600" o:spt="202" path="m,l,21600r21600,l21600,xe">
              <v:stroke joinstyle="miter"/>
              <v:path gradientshapeok="t" o:connecttype="rect"/>
            </v:shapetype>
            <v:shape id="Text Box 381" o:spid="_x0000_s1027" type="#_x0000_t202" alt="Classification: GENER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0B60CF5" w14:textId="431BEC78" w:rsidR="00555AE5" w:rsidRPr="00555AE5" w:rsidRDefault="00555AE5" w:rsidP="00555A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55A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35D2">
      <w:rPr>
        <w:rFonts w:ascii="Montserrat" w:hAnsi="Montserrat"/>
        <w:sz w:val="16"/>
        <w:szCs w:val="16"/>
      </w:rPr>
      <w:t xml:space="preserve">CPMCO Form No. 02-001 * Version 0 * </w:t>
    </w:r>
    <w:bookmarkStart w:id="1" w:name="_Hlk81560740"/>
    <w:r w:rsidR="000235D2">
      <w:rPr>
        <w:rFonts w:ascii="Montserrat" w:hAnsi="Montserrat"/>
        <w:sz w:val="16"/>
        <w:szCs w:val="16"/>
      </w:rPr>
      <w:t>Updated</w:t>
    </w:r>
    <w:bookmarkEnd w:id="1"/>
    <w:r w:rsidR="000235D2">
      <w:rPr>
        <w:rFonts w:ascii="Montserrat" w:hAnsi="Montserrat"/>
        <w:sz w:val="16"/>
        <w:szCs w:val="16"/>
      </w:rPr>
      <w:t xml:space="preserve"> dd Month </w:t>
    </w:r>
    <w:proofErr w:type="spellStart"/>
    <w:r w:rsidR="000235D2">
      <w:rPr>
        <w:rFonts w:ascii="Montserrat" w:hAnsi="Montserrat"/>
        <w:sz w:val="16"/>
        <w:szCs w:val="16"/>
      </w:rPr>
      <w:t>yyyy</w:t>
    </w:r>
    <w:proofErr w:type="spellEnd"/>
    <w:r w:rsidR="000235D2">
      <w:rPr>
        <w:rFonts w:ascii="Montserrat" w:hAnsi="Montserrat"/>
        <w:sz w:val="16"/>
        <w:szCs w:val="16"/>
      </w:rPr>
      <w:t xml:space="preserve">                                 </w:t>
    </w:r>
    <w:r w:rsidR="000235D2">
      <w:rPr>
        <w:rFonts w:ascii="Montserrat" w:hAnsi="Montserrat"/>
        <w:sz w:val="16"/>
        <w:szCs w:val="16"/>
      </w:rPr>
      <w:tab/>
      <w:t xml:space="preserve">       </w:t>
    </w:r>
    <w:r w:rsidR="000235D2" w:rsidRPr="004B512A">
      <w:rPr>
        <w:rFonts w:ascii="Montserrat" w:hAnsi="Montserrat"/>
        <w:sz w:val="16"/>
        <w:szCs w:val="18"/>
        <w:lang w:val="it-IT"/>
      </w:rPr>
      <w:t>File/Ref No.</w:t>
    </w:r>
    <w:r w:rsidR="000235D2" w:rsidRPr="0084501F">
      <w:rPr>
        <w:rFonts w:ascii="Montserrat" w:hAnsi="Montserrat"/>
        <w:highlight w:val="lightGray"/>
        <w:lang w:val="it-IT"/>
      </w:rPr>
      <w:t xml:space="preserve"> </w:t>
    </w:r>
    <w:r w:rsidR="000235D2" w:rsidRPr="0084501F">
      <w:rPr>
        <w:rFonts w:ascii="Montserrat" w:hAnsi="Montserrat"/>
        <w:sz w:val="16"/>
        <w:highlight w:val="lightGray"/>
      </w:rPr>
      <w:fldChar w:fldCharType="begin"/>
    </w:r>
    <w:r w:rsidR="000235D2" w:rsidRPr="0084501F">
      <w:rPr>
        <w:rFonts w:ascii="Montserrat" w:hAnsi="Montserrat"/>
        <w:sz w:val="16"/>
        <w:highlight w:val="lightGray"/>
      </w:rPr>
      <w:instrText xml:space="preserve"> MACROBUTTON  AcceptAllChangesInDoc [Reference Number]</w:instrText>
    </w:r>
    <w:r w:rsidR="000235D2" w:rsidRPr="0084501F">
      <w:rPr>
        <w:rFonts w:ascii="Montserrat" w:hAnsi="Montserrat"/>
        <w:sz w:val="16"/>
        <w:highlight w:val="lightGray"/>
      </w:rPr>
      <w:fldChar w:fldCharType="end"/>
    </w:r>
    <w:r w:rsidR="000235D2" w:rsidRPr="004B512A">
      <w:rPr>
        <w:rFonts w:ascii="Montserrat" w:hAnsi="Montserrat"/>
        <w:sz w:val="16"/>
        <w:szCs w:val="18"/>
        <w:lang w:val="it-IT"/>
      </w:rPr>
      <w:t xml:space="preserve"> </w:t>
    </w:r>
    <w:r w:rsidR="000235D2" w:rsidRPr="004B512A">
      <w:rPr>
        <w:rFonts w:ascii="Montserrat" w:hAnsi="Montserrat" w:cs="Calibri"/>
        <w:sz w:val="16"/>
        <w:szCs w:val="18"/>
      </w:rPr>
      <w:t>*</w:t>
    </w:r>
    <w:r w:rsidR="000235D2" w:rsidRPr="004B512A">
      <w:rPr>
        <w:rFonts w:ascii="Montserrat" w:hAnsi="Montserrat" w:cs="Calibri"/>
        <w:sz w:val="16"/>
      </w:rPr>
      <w:t xml:space="preserve"> Page </w:t>
    </w:r>
    <w:r w:rsidR="000235D2" w:rsidRPr="004B512A">
      <w:rPr>
        <w:rFonts w:ascii="Montserrat" w:hAnsi="Montserrat" w:cs="Calibri"/>
        <w:bCs/>
        <w:sz w:val="16"/>
      </w:rPr>
      <w:fldChar w:fldCharType="begin"/>
    </w:r>
    <w:r w:rsidR="000235D2" w:rsidRPr="004B512A">
      <w:rPr>
        <w:rFonts w:ascii="Montserrat" w:hAnsi="Montserrat" w:cs="Calibri"/>
        <w:bCs/>
        <w:sz w:val="16"/>
      </w:rPr>
      <w:instrText xml:space="preserve"> PAGE  \* Arabic  \* MERGEFORMAT </w:instrText>
    </w:r>
    <w:r w:rsidR="000235D2" w:rsidRPr="004B512A">
      <w:rPr>
        <w:rFonts w:ascii="Montserrat" w:hAnsi="Montserrat" w:cs="Calibri"/>
        <w:bCs/>
        <w:sz w:val="16"/>
      </w:rPr>
      <w:fldChar w:fldCharType="separate"/>
    </w:r>
    <w:r w:rsidR="000235D2">
      <w:rPr>
        <w:rFonts w:ascii="Montserrat" w:hAnsi="Montserrat" w:cs="Calibri"/>
        <w:bCs/>
        <w:sz w:val="16"/>
      </w:rPr>
      <w:t>1</w:t>
    </w:r>
    <w:r w:rsidR="000235D2" w:rsidRPr="004B512A">
      <w:rPr>
        <w:rFonts w:ascii="Montserrat" w:hAnsi="Montserrat" w:cs="Calibri"/>
        <w:bCs/>
        <w:sz w:val="16"/>
      </w:rPr>
      <w:fldChar w:fldCharType="end"/>
    </w:r>
    <w:r w:rsidR="000235D2" w:rsidRPr="004B512A">
      <w:rPr>
        <w:rFonts w:ascii="Montserrat" w:hAnsi="Montserrat" w:cs="Calibri"/>
        <w:sz w:val="16"/>
      </w:rPr>
      <w:t xml:space="preserve"> of </w:t>
    </w:r>
    <w:r w:rsidR="000235D2" w:rsidRPr="004B512A">
      <w:rPr>
        <w:rFonts w:ascii="Montserrat" w:hAnsi="Montserrat" w:cs="Calibri"/>
        <w:bCs/>
        <w:sz w:val="16"/>
      </w:rPr>
      <w:fldChar w:fldCharType="begin"/>
    </w:r>
    <w:r w:rsidR="000235D2" w:rsidRPr="004B512A">
      <w:rPr>
        <w:rFonts w:ascii="Montserrat" w:hAnsi="Montserrat" w:cs="Calibri"/>
        <w:bCs/>
        <w:sz w:val="16"/>
      </w:rPr>
      <w:instrText xml:space="preserve"> NUMPAGES  \* Arabic  \* MERGEFORMAT </w:instrText>
    </w:r>
    <w:r w:rsidR="000235D2" w:rsidRPr="004B512A">
      <w:rPr>
        <w:rFonts w:ascii="Montserrat" w:hAnsi="Montserrat" w:cs="Calibri"/>
        <w:bCs/>
        <w:sz w:val="16"/>
      </w:rPr>
      <w:fldChar w:fldCharType="separate"/>
    </w:r>
    <w:r w:rsidR="000235D2">
      <w:rPr>
        <w:rFonts w:ascii="Montserrat" w:hAnsi="Montserrat" w:cs="Calibri"/>
        <w:bCs/>
        <w:sz w:val="16"/>
      </w:rPr>
      <w:t>2</w:t>
    </w:r>
    <w:r w:rsidR="000235D2" w:rsidRPr="004B512A">
      <w:rPr>
        <w:rFonts w:ascii="Montserrat" w:hAnsi="Montserrat" w:cs="Calibr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8FA8" w14:textId="77777777" w:rsidR="00954977" w:rsidRDefault="00954977" w:rsidP="00307048">
      <w:pPr>
        <w:spacing w:after="0" w:line="240" w:lineRule="auto"/>
      </w:pPr>
      <w:r>
        <w:separator/>
      </w:r>
    </w:p>
  </w:footnote>
  <w:footnote w:type="continuationSeparator" w:id="0">
    <w:p w14:paraId="7F7F3C6E" w14:textId="77777777" w:rsidR="00954977" w:rsidRDefault="00954977" w:rsidP="0030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9196" w14:textId="77777777" w:rsidR="00262F4E" w:rsidRDefault="00262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DF26" w14:textId="52366545" w:rsidR="00E42887" w:rsidRPr="00E42887" w:rsidRDefault="00E42887" w:rsidP="005842CE">
    <w:pPr>
      <w:pStyle w:val="Header"/>
      <w:rPr>
        <w:sz w:val="16"/>
        <w:szCs w:val="16"/>
      </w:rPr>
    </w:pPr>
    <w:bookmarkStart w:id="0" w:name="_Hlk152761477"/>
    <w:r w:rsidRPr="005835AE">
      <w:rPr>
        <w:rFonts w:ascii="Montserrat" w:hAnsi="Montserrat"/>
        <w:b/>
        <w:noProof/>
      </w:rPr>
      <w:drawing>
        <wp:inline distT="0" distB="0" distL="0" distR="0" wp14:anchorId="4AFD440B" wp14:editId="6305741C">
          <wp:extent cx="5600700" cy="756285"/>
          <wp:effectExtent l="0" t="0" r="0" b="5715"/>
          <wp:docPr id="379" name="Picture 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4C11" w14:textId="34125C0C" w:rsidR="009628F4" w:rsidRDefault="004127C3" w:rsidP="00307048">
    <w:pPr>
      <w:pStyle w:val="Header"/>
      <w:ind w:left="-810" w:right="-874"/>
    </w:pPr>
    <w:r w:rsidRPr="005835AE">
      <w:rPr>
        <w:rFonts w:ascii="Montserrat" w:hAnsi="Montserrat"/>
        <w:b/>
        <w:noProof/>
      </w:rPr>
      <w:drawing>
        <wp:anchor distT="0" distB="0" distL="114300" distR="114300" simplePos="0" relativeHeight="251661312" behindDoc="0" locked="0" layoutInCell="1" allowOverlap="1" wp14:anchorId="588C6971" wp14:editId="7DA20CAA">
          <wp:simplePos x="0" y="0"/>
          <wp:positionH relativeFrom="margin">
            <wp:posOffset>65405</wp:posOffset>
          </wp:positionH>
          <wp:positionV relativeFrom="margin">
            <wp:posOffset>-932815</wp:posOffset>
          </wp:positionV>
          <wp:extent cx="5600700" cy="752475"/>
          <wp:effectExtent l="0" t="0" r="0" b="9525"/>
          <wp:wrapSquare wrapText="bothSides"/>
          <wp:docPr id="380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322C"/>
    <w:multiLevelType w:val="hybridMultilevel"/>
    <w:tmpl w:val="CC9E7398"/>
    <w:lvl w:ilvl="0" w:tplc="0EE26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658E3"/>
    <w:multiLevelType w:val="hybridMultilevel"/>
    <w:tmpl w:val="E08A98B0"/>
    <w:lvl w:ilvl="0" w:tplc="E8D8562A">
      <w:start w:val="6"/>
      <w:numFmt w:val="bullet"/>
      <w:lvlText w:val="-"/>
      <w:lvlJc w:val="left"/>
      <w:pPr>
        <w:ind w:left="519" w:hanging="360"/>
      </w:pPr>
      <w:rPr>
        <w:rFonts w:ascii="Montserrat Light" w:eastAsia="Montserrat" w:hAnsi="Montserrat Light" w:cs="Montserrat" w:hint="default"/>
      </w:rPr>
    </w:lvl>
    <w:lvl w:ilvl="1" w:tplc="040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2" w15:restartNumberingAfterBreak="0">
    <w:nsid w:val="4C732A6C"/>
    <w:multiLevelType w:val="hybridMultilevel"/>
    <w:tmpl w:val="723258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E7136"/>
    <w:multiLevelType w:val="hybridMultilevel"/>
    <w:tmpl w:val="FCA86E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36007"/>
    <w:multiLevelType w:val="hybridMultilevel"/>
    <w:tmpl w:val="9552E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89699">
    <w:abstractNumId w:val="2"/>
  </w:num>
  <w:num w:numId="2" w16cid:durableId="756680005">
    <w:abstractNumId w:val="0"/>
  </w:num>
  <w:num w:numId="3" w16cid:durableId="405884206">
    <w:abstractNumId w:val="1"/>
  </w:num>
  <w:num w:numId="4" w16cid:durableId="2065056625">
    <w:abstractNumId w:val="3"/>
  </w:num>
  <w:num w:numId="5" w16cid:durableId="1622954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8"/>
    <w:rsid w:val="00022AF9"/>
    <w:rsid w:val="000235D2"/>
    <w:rsid w:val="00075AAF"/>
    <w:rsid w:val="00093C77"/>
    <w:rsid w:val="00096C79"/>
    <w:rsid w:val="000B1851"/>
    <w:rsid w:val="000F0CE7"/>
    <w:rsid w:val="001064C7"/>
    <w:rsid w:val="00186248"/>
    <w:rsid w:val="001F2495"/>
    <w:rsid w:val="001F3F62"/>
    <w:rsid w:val="00262F4E"/>
    <w:rsid w:val="002941C2"/>
    <w:rsid w:val="002A343C"/>
    <w:rsid w:val="0030386D"/>
    <w:rsid w:val="00305108"/>
    <w:rsid w:val="00307048"/>
    <w:rsid w:val="00350459"/>
    <w:rsid w:val="00397304"/>
    <w:rsid w:val="003E2406"/>
    <w:rsid w:val="004127C3"/>
    <w:rsid w:val="00445D08"/>
    <w:rsid w:val="00450043"/>
    <w:rsid w:val="004E743B"/>
    <w:rsid w:val="004F7CD7"/>
    <w:rsid w:val="00555AE5"/>
    <w:rsid w:val="005842CE"/>
    <w:rsid w:val="00593221"/>
    <w:rsid w:val="00617D90"/>
    <w:rsid w:val="006320A3"/>
    <w:rsid w:val="006635BC"/>
    <w:rsid w:val="006F3A93"/>
    <w:rsid w:val="00723CA9"/>
    <w:rsid w:val="007256B6"/>
    <w:rsid w:val="00726EC3"/>
    <w:rsid w:val="00750971"/>
    <w:rsid w:val="00890B1D"/>
    <w:rsid w:val="0094039D"/>
    <w:rsid w:val="009465F8"/>
    <w:rsid w:val="00954977"/>
    <w:rsid w:val="009628F4"/>
    <w:rsid w:val="009815C6"/>
    <w:rsid w:val="009D7FF1"/>
    <w:rsid w:val="009F453B"/>
    <w:rsid w:val="00A406EF"/>
    <w:rsid w:val="00AB489F"/>
    <w:rsid w:val="00AC45B4"/>
    <w:rsid w:val="00AE66B2"/>
    <w:rsid w:val="00B6149E"/>
    <w:rsid w:val="00B97750"/>
    <w:rsid w:val="00BF2E64"/>
    <w:rsid w:val="00BF3A4A"/>
    <w:rsid w:val="00BF5A1A"/>
    <w:rsid w:val="00C74A7B"/>
    <w:rsid w:val="00C77368"/>
    <w:rsid w:val="00CE2F8D"/>
    <w:rsid w:val="00D03D5C"/>
    <w:rsid w:val="00D221D2"/>
    <w:rsid w:val="00D83307"/>
    <w:rsid w:val="00DE053D"/>
    <w:rsid w:val="00E42887"/>
    <w:rsid w:val="00E71291"/>
    <w:rsid w:val="00EA27A4"/>
    <w:rsid w:val="00EB4616"/>
    <w:rsid w:val="00EE0F2D"/>
    <w:rsid w:val="00EE6579"/>
    <w:rsid w:val="00F047F0"/>
    <w:rsid w:val="00F774E3"/>
    <w:rsid w:val="00FB441F"/>
    <w:rsid w:val="00F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C5D968"/>
  <w15:chartTrackingRefBased/>
  <w15:docId w15:val="{3CFC6EF3-60CE-4453-A319-2516EF38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048"/>
  </w:style>
  <w:style w:type="paragraph" w:styleId="Footer">
    <w:name w:val="footer"/>
    <w:basedOn w:val="Normal"/>
    <w:link w:val="FooterChar"/>
    <w:uiPriority w:val="99"/>
    <w:unhideWhenUsed/>
    <w:rsid w:val="00307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048"/>
  </w:style>
  <w:style w:type="paragraph" w:styleId="ListParagraph">
    <w:name w:val="List Paragraph"/>
    <w:basedOn w:val="Normal"/>
    <w:uiPriority w:val="34"/>
    <w:qFormat/>
    <w:rsid w:val="00307048"/>
    <w:pPr>
      <w:ind w:left="720"/>
      <w:contextualSpacing/>
    </w:pPr>
    <w:rPr>
      <w:rFonts w:ascii="Calibri" w:eastAsia="Calibri" w:hAnsi="Calibri" w:cs="Calibri"/>
      <w:lang w:val="en-PH"/>
    </w:rPr>
  </w:style>
  <w:style w:type="table" w:styleId="TableGrid">
    <w:name w:val="Table Grid"/>
    <w:basedOn w:val="TableNormal"/>
    <w:uiPriority w:val="39"/>
    <w:rsid w:val="0030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855C865BBA145B8D12D3446832323" ma:contentTypeVersion="0" ma:contentTypeDescription="Create a new document." ma:contentTypeScope="" ma:versionID="1f60d75b2723fdbc362a1b816a3b2e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6E548-0DB0-485A-9B1A-1CAA10D5123E}">
  <ds:schemaRefs>
    <ds:schemaRef ds:uri="http://schemas.microsoft.com/office/2006/metadata/properties"/>
    <ds:schemaRef ds:uri="http://schemas.microsoft.com/office/infopath/2007/PartnerControls"/>
    <ds:schemaRef ds:uri="bd3b4603-fb09-4a28-9a44-a658f8ffb95e"/>
    <ds:schemaRef ds:uri="ea92f8ef-6b21-4159-a2cc-278a11279ee4"/>
  </ds:schemaRefs>
</ds:datastoreItem>
</file>

<file path=customXml/itemProps2.xml><?xml version="1.0" encoding="utf-8"?>
<ds:datastoreItem xmlns:ds="http://schemas.openxmlformats.org/officeDocument/2006/customXml" ds:itemID="{5FF7DCBB-412F-4F5D-8BEA-DB3F41EEE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9C527-E2FF-4276-BC87-9A4A15D32D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F4E516-B3CC-44A5-B29B-A626331DC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Leannor Grace L. Alano</dc:creator>
  <cp:keywords/>
  <dc:description/>
  <cp:lastModifiedBy>Maybelle I. Yu</cp:lastModifiedBy>
  <cp:revision>3</cp:revision>
  <dcterms:created xsi:type="dcterms:W3CDTF">2024-07-01T01:17:00Z</dcterms:created>
  <dcterms:modified xsi:type="dcterms:W3CDTF">2024-07-01T01:48:00Z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17d,17e,17f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GENERAL</vt:lpwstr>
  </property>
  <property fmtid="{D5CDD505-2E9C-101B-9397-08002B2CF9AE}" pid="5" name="MSIP_Label_d9a2f4c6-d10d-4c1c-82e1-7a921120c69a_Enabled">
    <vt:lpwstr>true</vt:lpwstr>
  </property>
  <property fmtid="{D5CDD505-2E9C-101B-9397-08002B2CF9AE}" pid="6" name="MSIP_Label_d9a2f4c6-d10d-4c1c-82e1-7a921120c69a_SetDate">
    <vt:lpwstr>2023-12-06T06:16:00Z</vt:lpwstr>
  </property>
  <property fmtid="{D5CDD505-2E9C-101B-9397-08002B2CF9AE}" pid="7" name="MSIP_Label_d9a2f4c6-d10d-4c1c-82e1-7a921120c69a_Method">
    <vt:lpwstr>Standard</vt:lpwstr>
  </property>
  <property fmtid="{D5CDD505-2E9C-101B-9397-08002B2CF9AE}" pid="8" name="MSIP_Label_d9a2f4c6-d10d-4c1c-82e1-7a921120c69a_Name">
    <vt:lpwstr>General - Anyone</vt:lpwstr>
  </property>
  <property fmtid="{D5CDD505-2E9C-101B-9397-08002B2CF9AE}" pid="9" name="MSIP_Label_d9a2f4c6-d10d-4c1c-82e1-7a921120c69a_SiteId">
    <vt:lpwstr>c6d1c7a1-4b0d-4c53-86ec-d6d1d8e5b97c</vt:lpwstr>
  </property>
  <property fmtid="{D5CDD505-2E9C-101B-9397-08002B2CF9AE}" pid="10" name="MSIP_Label_d9a2f4c6-d10d-4c1c-82e1-7a921120c69a_ActionId">
    <vt:lpwstr>d6d982df-5f00-4cd1-8db6-f1987d377486</vt:lpwstr>
  </property>
  <property fmtid="{D5CDD505-2E9C-101B-9397-08002B2CF9AE}" pid="11" name="MSIP_Label_d9a2f4c6-d10d-4c1c-82e1-7a921120c69a_ContentBits">
    <vt:lpwstr>2</vt:lpwstr>
  </property>
  <property fmtid="{D5CDD505-2E9C-101B-9397-08002B2CF9AE}" pid="12" name="ContentTypeId">
    <vt:lpwstr>0x010100B52855C865BBA145B8D12D3446832323</vt:lpwstr>
  </property>
  <property fmtid="{D5CDD505-2E9C-101B-9397-08002B2CF9AE}" pid="13" name="MediaServiceImageTags">
    <vt:lpwstr/>
  </property>
</Properties>
</file>